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78" w:rsidRPr="003B1F78" w:rsidRDefault="003B1F78" w:rsidP="003B1F78">
      <w:pPr>
        <w:spacing w:after="0"/>
        <w:ind w:left="-709" w:right="-1050"/>
        <w:rPr>
          <w:rFonts w:ascii="Times New Roman" w:hAnsi="Times New Roman" w:cs="Times New Roman"/>
          <w:b/>
          <w:sz w:val="24"/>
          <w:szCs w:val="24"/>
          <w:lang w:val="en-US"/>
        </w:rPr>
      </w:pPr>
      <w:r w:rsidRPr="003B1F78">
        <w:rPr>
          <w:rFonts w:ascii="Times New Roman" w:hAnsi="Times New Roman" w:cs="Times New Roman"/>
          <w:b/>
          <w:noProof/>
          <w:sz w:val="24"/>
          <w:szCs w:val="24"/>
          <w:lang w:eastAsia="el-GR"/>
        </w:rPr>
        <w:drawing>
          <wp:inline distT="0" distB="0" distL="0" distR="0">
            <wp:extent cx="447675" cy="424113"/>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l="13370" t="22231" r="15060" b="23308"/>
                    <a:stretch>
                      <a:fillRect/>
                    </a:stretch>
                  </pic:blipFill>
                  <pic:spPr bwMode="auto">
                    <a:xfrm>
                      <a:off x="0" y="0"/>
                      <a:ext cx="447675" cy="424113"/>
                    </a:xfrm>
                    <a:prstGeom prst="rect">
                      <a:avLst/>
                    </a:prstGeom>
                    <a:noFill/>
                    <a:ln w="9525">
                      <a:noFill/>
                      <a:miter lim="800000"/>
                      <a:headEnd/>
                      <a:tailEnd/>
                    </a:ln>
                  </pic:spPr>
                </pic:pic>
              </a:graphicData>
            </a:graphic>
          </wp:inline>
        </w:drawing>
      </w:r>
    </w:p>
    <w:p w:rsidR="003B1F78" w:rsidRPr="003B1F78" w:rsidRDefault="003B1F78" w:rsidP="00E62BD7">
      <w:pPr>
        <w:spacing w:after="0" w:line="240" w:lineRule="auto"/>
        <w:ind w:left="-709" w:right="-1050"/>
        <w:rPr>
          <w:rFonts w:ascii="Times New Roman" w:hAnsi="Times New Roman" w:cs="Times New Roman"/>
          <w:b/>
          <w:sz w:val="24"/>
          <w:szCs w:val="24"/>
        </w:rPr>
      </w:pPr>
      <w:r w:rsidRPr="003B1F78">
        <w:rPr>
          <w:rFonts w:ascii="Times New Roman" w:hAnsi="Times New Roman" w:cs="Times New Roman"/>
          <w:b/>
          <w:sz w:val="24"/>
          <w:szCs w:val="24"/>
        </w:rPr>
        <w:t xml:space="preserve">ΕΛΛΗΝΙΚΗ ΔΗΜΟΚΡΑΤΙΑ                                                                             Αρ. </w:t>
      </w:r>
      <w:proofErr w:type="spellStart"/>
      <w:r>
        <w:rPr>
          <w:rFonts w:ascii="Times New Roman" w:hAnsi="Times New Roman" w:cs="Times New Roman"/>
          <w:b/>
          <w:sz w:val="24"/>
          <w:szCs w:val="24"/>
        </w:rPr>
        <w:t>Πρ</w:t>
      </w:r>
      <w:proofErr w:type="spellEnd"/>
      <w:r w:rsidRPr="003B1F78">
        <w:rPr>
          <w:rFonts w:ascii="Times New Roman" w:hAnsi="Times New Roman" w:cs="Times New Roman"/>
          <w:b/>
          <w:sz w:val="24"/>
          <w:szCs w:val="24"/>
        </w:rPr>
        <w:t xml:space="preserve">. : </w:t>
      </w:r>
      <w:r>
        <w:rPr>
          <w:rFonts w:ascii="Times New Roman" w:hAnsi="Times New Roman" w:cs="Times New Roman"/>
          <w:b/>
          <w:sz w:val="24"/>
          <w:szCs w:val="24"/>
        </w:rPr>
        <w:t>112022</w:t>
      </w:r>
      <w:r w:rsidRPr="003B1F78">
        <w:rPr>
          <w:rFonts w:ascii="Times New Roman" w:hAnsi="Times New Roman" w:cs="Times New Roman"/>
          <w:b/>
          <w:sz w:val="24"/>
          <w:szCs w:val="24"/>
        </w:rPr>
        <w:t xml:space="preserve">                      </w:t>
      </w:r>
    </w:p>
    <w:p w:rsidR="003B1F78" w:rsidRDefault="003B1F78" w:rsidP="00E62BD7">
      <w:pPr>
        <w:spacing w:after="0" w:line="240" w:lineRule="auto"/>
        <w:ind w:left="-709" w:right="-1050"/>
        <w:rPr>
          <w:rFonts w:ascii="Times New Roman" w:hAnsi="Times New Roman" w:cs="Times New Roman"/>
          <w:b/>
          <w:sz w:val="24"/>
          <w:szCs w:val="24"/>
        </w:rPr>
      </w:pPr>
      <w:r w:rsidRPr="003B1F78">
        <w:rPr>
          <w:rFonts w:ascii="Times New Roman" w:hAnsi="Times New Roman" w:cs="Times New Roman"/>
          <w:b/>
          <w:sz w:val="24"/>
          <w:szCs w:val="24"/>
        </w:rPr>
        <w:t xml:space="preserve">ΔΗΜΟΣ ΠΑΤΡΕΩΝ                                                                        </w:t>
      </w:r>
      <w:r>
        <w:rPr>
          <w:rFonts w:ascii="Times New Roman" w:hAnsi="Times New Roman" w:cs="Times New Roman"/>
          <w:b/>
          <w:sz w:val="24"/>
          <w:szCs w:val="24"/>
        </w:rPr>
        <w:t xml:space="preserve">                    </w:t>
      </w:r>
      <w:proofErr w:type="spellStart"/>
      <w:r w:rsidRPr="003B1F78">
        <w:rPr>
          <w:rFonts w:ascii="Times New Roman" w:hAnsi="Times New Roman" w:cs="Times New Roman"/>
          <w:b/>
          <w:sz w:val="24"/>
          <w:szCs w:val="24"/>
        </w:rPr>
        <w:t>Ημ</w:t>
      </w:r>
      <w:proofErr w:type="spellEnd"/>
      <w:r w:rsidRPr="003B1F78">
        <w:rPr>
          <w:rFonts w:ascii="Times New Roman" w:hAnsi="Times New Roman" w:cs="Times New Roman"/>
          <w:b/>
          <w:sz w:val="24"/>
          <w:szCs w:val="24"/>
        </w:rPr>
        <w:t>/</w:t>
      </w:r>
      <w:proofErr w:type="spellStart"/>
      <w:r w:rsidRPr="003B1F78">
        <w:rPr>
          <w:rFonts w:ascii="Times New Roman" w:hAnsi="Times New Roman" w:cs="Times New Roman"/>
          <w:b/>
          <w:sz w:val="24"/>
          <w:szCs w:val="24"/>
        </w:rPr>
        <w:t>νία</w:t>
      </w:r>
      <w:proofErr w:type="spellEnd"/>
      <w:r w:rsidRPr="003B1F78">
        <w:rPr>
          <w:rFonts w:ascii="Times New Roman" w:hAnsi="Times New Roman" w:cs="Times New Roman"/>
          <w:b/>
          <w:sz w:val="24"/>
          <w:szCs w:val="24"/>
        </w:rPr>
        <w:t xml:space="preserve">: </w:t>
      </w:r>
      <w:r>
        <w:rPr>
          <w:rFonts w:ascii="Times New Roman" w:hAnsi="Times New Roman" w:cs="Times New Roman"/>
          <w:b/>
          <w:sz w:val="24"/>
          <w:szCs w:val="24"/>
        </w:rPr>
        <w:t>06</w:t>
      </w:r>
      <w:r w:rsidRPr="003B1F78">
        <w:rPr>
          <w:rFonts w:ascii="Times New Roman" w:hAnsi="Times New Roman" w:cs="Times New Roman"/>
          <w:b/>
          <w:sz w:val="24"/>
          <w:szCs w:val="24"/>
        </w:rPr>
        <w:t xml:space="preserve"> / 1</w:t>
      </w:r>
      <w:r>
        <w:rPr>
          <w:rFonts w:ascii="Times New Roman" w:hAnsi="Times New Roman" w:cs="Times New Roman"/>
          <w:b/>
          <w:sz w:val="24"/>
          <w:szCs w:val="24"/>
        </w:rPr>
        <w:t>2</w:t>
      </w:r>
      <w:r w:rsidRPr="003B1F78">
        <w:rPr>
          <w:rFonts w:ascii="Times New Roman" w:hAnsi="Times New Roman" w:cs="Times New Roman"/>
          <w:b/>
          <w:sz w:val="24"/>
          <w:szCs w:val="24"/>
        </w:rPr>
        <w:t xml:space="preserve"> / 2022</w:t>
      </w:r>
    </w:p>
    <w:p w:rsidR="003B1F78" w:rsidRPr="003B1F78" w:rsidRDefault="003B1F78" w:rsidP="00E62BD7">
      <w:pPr>
        <w:spacing w:after="0" w:line="240" w:lineRule="auto"/>
        <w:ind w:left="-709" w:right="-1050"/>
        <w:rPr>
          <w:rFonts w:ascii="Times New Roman" w:hAnsi="Times New Roman" w:cs="Times New Roman"/>
          <w:b/>
          <w:sz w:val="24"/>
          <w:szCs w:val="24"/>
        </w:rPr>
      </w:pPr>
      <w:r>
        <w:rPr>
          <w:rFonts w:ascii="Times New Roman" w:hAnsi="Times New Roman" w:cs="Times New Roman"/>
          <w:b/>
          <w:sz w:val="24"/>
          <w:szCs w:val="24"/>
        </w:rPr>
        <w:t xml:space="preserve"> </w:t>
      </w:r>
      <w:r w:rsidRPr="003B1F78">
        <w:rPr>
          <w:rFonts w:ascii="Times New Roman" w:hAnsi="Times New Roman" w:cs="Times New Roman"/>
          <w:b/>
          <w:sz w:val="24"/>
          <w:szCs w:val="24"/>
        </w:rPr>
        <w:t xml:space="preserve">ΑΥΤΟΤΕΛΕΣ ΓΡΑΦΕΙΟ ΠΟΛΙΤΙΚΗΣ ΠΡΟΣΤΑΣΙΑΣ             </w:t>
      </w:r>
      <w:r>
        <w:rPr>
          <w:rFonts w:ascii="Times New Roman" w:hAnsi="Times New Roman" w:cs="Times New Roman"/>
          <w:b/>
          <w:sz w:val="24"/>
          <w:szCs w:val="24"/>
        </w:rPr>
        <w:t xml:space="preserve">        </w:t>
      </w:r>
    </w:p>
    <w:p w:rsidR="008A6A43" w:rsidRPr="003B1F78" w:rsidRDefault="008A6A43" w:rsidP="003B1F78">
      <w:pPr>
        <w:spacing w:after="0" w:line="240" w:lineRule="auto"/>
        <w:ind w:left="-709" w:right="-766"/>
        <w:rPr>
          <w:rFonts w:ascii="Times New Roman" w:hAnsi="Times New Roman" w:cs="Times New Roman"/>
          <w:sz w:val="24"/>
          <w:szCs w:val="24"/>
        </w:rPr>
      </w:pPr>
      <w:r w:rsidRPr="008A6A43">
        <w:rPr>
          <w:rFonts w:ascii="Times New Roman" w:hAnsi="Times New Roman" w:cs="Times New Roman"/>
          <w:sz w:val="24"/>
          <w:szCs w:val="24"/>
          <w:lang w:val="fr-FR"/>
        </w:rPr>
        <w:t>Email</w:t>
      </w:r>
      <w:r w:rsidRPr="003B1F78">
        <w:rPr>
          <w:rFonts w:ascii="Times New Roman" w:hAnsi="Times New Roman" w:cs="Times New Roman"/>
          <w:sz w:val="24"/>
          <w:szCs w:val="24"/>
        </w:rPr>
        <w:t xml:space="preserve">: </w:t>
      </w:r>
      <w:hyperlink r:id="rId6" w:history="1">
        <w:r w:rsidRPr="008A6A43">
          <w:rPr>
            <w:rStyle w:val="-"/>
            <w:rFonts w:ascii="Times New Roman" w:hAnsi="Times New Roman" w:cs="Times New Roman"/>
            <w:sz w:val="24"/>
            <w:szCs w:val="24"/>
            <w:lang w:val="fr-FR"/>
          </w:rPr>
          <w:t>pol</w:t>
        </w:r>
        <w:r w:rsidRPr="003B1F78">
          <w:rPr>
            <w:rStyle w:val="-"/>
            <w:rFonts w:ascii="Times New Roman" w:hAnsi="Times New Roman" w:cs="Times New Roman"/>
            <w:sz w:val="24"/>
            <w:szCs w:val="24"/>
          </w:rPr>
          <w:t>_</w:t>
        </w:r>
        <w:r w:rsidRPr="008A6A43">
          <w:rPr>
            <w:rStyle w:val="-"/>
            <w:rFonts w:ascii="Times New Roman" w:hAnsi="Times New Roman" w:cs="Times New Roman"/>
            <w:sz w:val="24"/>
            <w:szCs w:val="24"/>
            <w:lang w:val="fr-FR"/>
          </w:rPr>
          <w:t>prostasia</w:t>
        </w:r>
        <w:r w:rsidRPr="003B1F78">
          <w:rPr>
            <w:rStyle w:val="-"/>
            <w:rFonts w:ascii="Times New Roman" w:hAnsi="Times New Roman" w:cs="Times New Roman"/>
            <w:sz w:val="24"/>
            <w:szCs w:val="24"/>
          </w:rPr>
          <w:t>@</w:t>
        </w:r>
        <w:r w:rsidRPr="008A6A43">
          <w:rPr>
            <w:rStyle w:val="-"/>
            <w:rFonts w:ascii="Times New Roman" w:hAnsi="Times New Roman" w:cs="Times New Roman"/>
            <w:sz w:val="24"/>
            <w:szCs w:val="24"/>
            <w:lang w:val="fr-FR"/>
          </w:rPr>
          <w:t>patras</w:t>
        </w:r>
        <w:r w:rsidRPr="003B1F78">
          <w:rPr>
            <w:rStyle w:val="-"/>
            <w:rFonts w:ascii="Times New Roman" w:hAnsi="Times New Roman" w:cs="Times New Roman"/>
            <w:sz w:val="24"/>
            <w:szCs w:val="24"/>
          </w:rPr>
          <w:t>.</w:t>
        </w:r>
        <w:r w:rsidRPr="008A6A43">
          <w:rPr>
            <w:rStyle w:val="-"/>
            <w:rFonts w:ascii="Times New Roman" w:hAnsi="Times New Roman" w:cs="Times New Roman"/>
            <w:sz w:val="24"/>
            <w:szCs w:val="24"/>
            <w:lang w:val="fr-FR"/>
          </w:rPr>
          <w:t>gr</w:t>
        </w:r>
      </w:hyperlink>
    </w:p>
    <w:p w:rsidR="008A6A43" w:rsidRPr="003B1F78" w:rsidRDefault="008A6A43" w:rsidP="003F040B">
      <w:pPr>
        <w:spacing w:after="0" w:line="240" w:lineRule="auto"/>
        <w:ind w:left="-709" w:right="-766"/>
        <w:rPr>
          <w:rFonts w:ascii="Times New Roman" w:hAnsi="Times New Roman" w:cs="Times New Roman"/>
          <w:sz w:val="24"/>
          <w:szCs w:val="24"/>
        </w:rPr>
      </w:pPr>
      <w:r w:rsidRPr="008A6A43">
        <w:rPr>
          <w:rFonts w:ascii="Times New Roman" w:hAnsi="Times New Roman" w:cs="Times New Roman"/>
          <w:sz w:val="24"/>
          <w:szCs w:val="24"/>
        </w:rPr>
        <w:t>Τηλ</w:t>
      </w:r>
      <w:r w:rsidRPr="003B1F78">
        <w:rPr>
          <w:rFonts w:ascii="Times New Roman" w:hAnsi="Times New Roman" w:cs="Times New Roman"/>
          <w:sz w:val="24"/>
          <w:szCs w:val="24"/>
        </w:rPr>
        <w:t xml:space="preserve">: 2610 339452   </w:t>
      </w:r>
    </w:p>
    <w:p w:rsidR="008A6A43" w:rsidRPr="003B1F78" w:rsidRDefault="008A6A43" w:rsidP="00BE4924">
      <w:pPr>
        <w:shd w:val="clear" w:color="auto" w:fill="FFFFFF"/>
        <w:spacing w:after="0" w:line="240" w:lineRule="auto"/>
        <w:jc w:val="center"/>
        <w:rPr>
          <w:rFonts w:ascii="Times New Roman" w:eastAsia="Times New Roman" w:hAnsi="Times New Roman" w:cs="Times New Roman"/>
          <w:b/>
          <w:bCs/>
          <w:color w:val="232323"/>
          <w:sz w:val="24"/>
          <w:szCs w:val="24"/>
          <w:u w:val="single"/>
          <w:bdr w:val="none" w:sz="0" w:space="0" w:color="auto" w:frame="1"/>
          <w:lang w:eastAsia="el-GR"/>
        </w:rPr>
      </w:pPr>
    </w:p>
    <w:p w:rsidR="00BE4924" w:rsidRPr="008A6A43" w:rsidRDefault="00BE4924" w:rsidP="008A6A43">
      <w:pPr>
        <w:shd w:val="clear" w:color="auto" w:fill="FFFFFF"/>
        <w:spacing w:after="0" w:line="240" w:lineRule="auto"/>
        <w:ind w:left="-709" w:right="-1050"/>
        <w:jc w:val="center"/>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b/>
          <w:bCs/>
          <w:color w:val="232323"/>
          <w:sz w:val="24"/>
          <w:szCs w:val="24"/>
          <w:u w:val="single"/>
          <w:bdr w:val="none" w:sz="0" w:space="0" w:color="auto" w:frame="1"/>
          <w:lang w:eastAsia="el-GR"/>
        </w:rPr>
        <w:t>ΠΡΟΣΚΛΗΣΗ  ΕΚΔΗΛΩΣΗΣ  ΕΝΔΙΑΦΕΡΟΝΤΟΣ ΓΙΑ ΣΥΝΑΨΗ ΜΝΗΜΟΝΙΟΥ ΣΥΝΕΡΓΑΣΙΑΣ ΓΙΑ ΤΗΝ ΑΝΤΙΜΕΤΩΠΙΣΗ ΦΥΣΙΚΩΝ ΚΑΤΑΣΤΡΟΦΩΝ</w:t>
      </w:r>
    </w:p>
    <w:p w:rsidR="00BE4924" w:rsidRPr="008A6A43" w:rsidRDefault="00BE4924" w:rsidP="008A6A43">
      <w:pPr>
        <w:shd w:val="clear" w:color="auto" w:fill="FFFFFF"/>
        <w:spacing w:after="384" w:line="240" w:lineRule="auto"/>
        <w:ind w:left="-709" w:right="-105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b/>
          <w:bCs/>
          <w:color w:val="232323"/>
          <w:sz w:val="24"/>
          <w:szCs w:val="24"/>
          <w:lang w:eastAsia="el-GR"/>
        </w:rPr>
        <w:t>Για την κατάρτιση Μητρώου</w:t>
      </w:r>
      <w:r w:rsidR="00F92008">
        <w:rPr>
          <w:rFonts w:ascii="Times New Roman" w:eastAsia="Times New Roman" w:hAnsi="Times New Roman" w:cs="Times New Roman"/>
          <w:b/>
          <w:bCs/>
          <w:color w:val="232323"/>
          <w:sz w:val="24"/>
          <w:szCs w:val="24"/>
          <w:lang w:eastAsia="el-GR"/>
        </w:rPr>
        <w:t xml:space="preserve"> (πίνακας) </w:t>
      </w:r>
      <w:r w:rsidRPr="008A6A43">
        <w:rPr>
          <w:rFonts w:ascii="Times New Roman" w:eastAsia="Times New Roman" w:hAnsi="Times New Roman" w:cs="Times New Roman"/>
          <w:b/>
          <w:bCs/>
          <w:color w:val="232323"/>
          <w:sz w:val="24"/>
          <w:szCs w:val="24"/>
          <w:lang w:eastAsia="el-GR"/>
        </w:rPr>
        <w:t>Εργοληπτών (εταιρειών – φυσικών προσώπων)</w:t>
      </w:r>
      <w:r w:rsidR="001343FF" w:rsidRPr="008A6A43">
        <w:rPr>
          <w:rFonts w:ascii="Times New Roman" w:eastAsia="Times New Roman" w:hAnsi="Times New Roman" w:cs="Times New Roman"/>
          <w:b/>
          <w:bCs/>
          <w:color w:val="232323"/>
          <w:sz w:val="24"/>
          <w:szCs w:val="24"/>
          <w:lang w:eastAsia="el-GR"/>
        </w:rPr>
        <w:t xml:space="preserve"> &amp; ιδιωτών χωματουργικών μηχανημάτων – οχημάτων &amp; λοιπού εξοπλισμού</w:t>
      </w:r>
      <w:r w:rsidRPr="008A6A43">
        <w:rPr>
          <w:rFonts w:ascii="Times New Roman" w:eastAsia="Times New Roman" w:hAnsi="Times New Roman" w:cs="Times New Roman"/>
          <w:b/>
          <w:bCs/>
          <w:color w:val="232323"/>
          <w:sz w:val="24"/>
          <w:szCs w:val="24"/>
          <w:lang w:eastAsia="el-GR"/>
        </w:rPr>
        <w:t xml:space="preserve"> για την αντιμετώπιση έκτακτων αναγκών εξελισσόμενη</w:t>
      </w:r>
      <w:r w:rsidR="001343FF" w:rsidRPr="008A6A43">
        <w:rPr>
          <w:rFonts w:ascii="Times New Roman" w:eastAsia="Times New Roman" w:hAnsi="Times New Roman" w:cs="Times New Roman"/>
          <w:b/>
          <w:bCs/>
          <w:color w:val="232323"/>
          <w:sz w:val="24"/>
          <w:szCs w:val="24"/>
          <w:lang w:eastAsia="el-GR"/>
        </w:rPr>
        <w:t>ς</w:t>
      </w:r>
      <w:r w:rsidRPr="008A6A43">
        <w:rPr>
          <w:rFonts w:ascii="Times New Roman" w:eastAsia="Times New Roman" w:hAnsi="Times New Roman" w:cs="Times New Roman"/>
          <w:b/>
          <w:bCs/>
          <w:color w:val="232323"/>
          <w:sz w:val="24"/>
          <w:szCs w:val="24"/>
          <w:lang w:eastAsia="el-GR"/>
        </w:rPr>
        <w:t xml:space="preserve"> ή επικείμενη</w:t>
      </w:r>
      <w:r w:rsidR="001343FF" w:rsidRPr="008A6A43">
        <w:rPr>
          <w:rFonts w:ascii="Times New Roman" w:eastAsia="Times New Roman" w:hAnsi="Times New Roman" w:cs="Times New Roman"/>
          <w:b/>
          <w:bCs/>
          <w:color w:val="232323"/>
          <w:sz w:val="24"/>
          <w:szCs w:val="24"/>
          <w:lang w:eastAsia="el-GR"/>
        </w:rPr>
        <w:t>ς</w:t>
      </w:r>
      <w:r w:rsidRPr="008A6A43">
        <w:rPr>
          <w:rFonts w:ascii="Times New Roman" w:eastAsia="Times New Roman" w:hAnsi="Times New Roman" w:cs="Times New Roman"/>
          <w:b/>
          <w:bCs/>
          <w:color w:val="232323"/>
          <w:sz w:val="24"/>
          <w:szCs w:val="24"/>
          <w:lang w:eastAsia="el-GR"/>
        </w:rPr>
        <w:t xml:space="preserve"> φυσική</w:t>
      </w:r>
      <w:r w:rsidR="001343FF" w:rsidRPr="008A6A43">
        <w:rPr>
          <w:rFonts w:ascii="Times New Roman" w:eastAsia="Times New Roman" w:hAnsi="Times New Roman" w:cs="Times New Roman"/>
          <w:b/>
          <w:bCs/>
          <w:color w:val="232323"/>
          <w:sz w:val="24"/>
          <w:szCs w:val="24"/>
          <w:lang w:eastAsia="el-GR"/>
        </w:rPr>
        <w:t>ς &amp; τεχνολογικής</w:t>
      </w:r>
      <w:r w:rsidRPr="008A6A43">
        <w:rPr>
          <w:rFonts w:ascii="Times New Roman" w:eastAsia="Times New Roman" w:hAnsi="Times New Roman" w:cs="Times New Roman"/>
          <w:b/>
          <w:bCs/>
          <w:color w:val="232323"/>
          <w:sz w:val="24"/>
          <w:szCs w:val="24"/>
          <w:lang w:eastAsia="el-GR"/>
        </w:rPr>
        <w:t xml:space="preserve"> καταστροφή</w:t>
      </w:r>
      <w:r w:rsidR="001343FF" w:rsidRPr="008A6A43">
        <w:rPr>
          <w:rFonts w:ascii="Times New Roman" w:eastAsia="Times New Roman" w:hAnsi="Times New Roman" w:cs="Times New Roman"/>
          <w:b/>
          <w:bCs/>
          <w:color w:val="232323"/>
          <w:sz w:val="24"/>
          <w:szCs w:val="24"/>
          <w:lang w:eastAsia="el-GR"/>
        </w:rPr>
        <w:t>ς</w:t>
      </w:r>
      <w:r w:rsidRPr="008A6A43">
        <w:rPr>
          <w:rFonts w:ascii="Times New Roman" w:eastAsia="Times New Roman" w:hAnsi="Times New Roman" w:cs="Times New Roman"/>
          <w:color w:val="232323"/>
          <w:sz w:val="24"/>
          <w:szCs w:val="24"/>
          <w:lang w:eastAsia="el-GR"/>
        </w:rPr>
        <w:t> </w:t>
      </w:r>
      <w:r w:rsidRPr="008A6A43">
        <w:rPr>
          <w:rFonts w:ascii="Times New Roman" w:eastAsia="Times New Roman" w:hAnsi="Times New Roman" w:cs="Times New Roman"/>
          <w:b/>
          <w:bCs/>
          <w:color w:val="232323"/>
          <w:sz w:val="24"/>
          <w:szCs w:val="24"/>
          <w:lang w:eastAsia="el-GR"/>
        </w:rPr>
        <w:t xml:space="preserve">στην περιοχή ευθύνης Δήμου </w:t>
      </w:r>
      <w:r w:rsidR="001343FF" w:rsidRPr="008A6A43">
        <w:rPr>
          <w:rFonts w:ascii="Times New Roman" w:eastAsia="Times New Roman" w:hAnsi="Times New Roman" w:cs="Times New Roman"/>
          <w:b/>
          <w:bCs/>
          <w:color w:val="232323"/>
          <w:sz w:val="24"/>
          <w:szCs w:val="24"/>
          <w:lang w:eastAsia="el-GR"/>
        </w:rPr>
        <w:t>Πατρέων</w:t>
      </w:r>
      <w:r w:rsidRPr="008A6A43">
        <w:rPr>
          <w:rFonts w:ascii="Times New Roman" w:eastAsia="Times New Roman" w:hAnsi="Times New Roman" w:cs="Times New Roman"/>
          <w:b/>
          <w:bCs/>
          <w:color w:val="232323"/>
          <w:sz w:val="24"/>
          <w:szCs w:val="24"/>
          <w:lang w:eastAsia="el-GR"/>
        </w:rPr>
        <w:t>.</w:t>
      </w:r>
    </w:p>
    <w:p w:rsidR="00BE4924" w:rsidRPr="008A6A43" w:rsidRDefault="00BE4924" w:rsidP="00617DED">
      <w:pPr>
        <w:shd w:val="clear" w:color="auto" w:fill="FFFFFF"/>
        <w:spacing w:after="0" w:line="240" w:lineRule="auto"/>
        <w:ind w:left="-709" w:right="-105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έχοντας υπ’ όψιν :</w:t>
      </w:r>
    </w:p>
    <w:p w:rsidR="001343FF" w:rsidRPr="008A6A43" w:rsidRDefault="001343FF" w:rsidP="00617DED">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Τις διατάξεις των 58 &amp; 59 του Ν.3852/2010 (Φ.Ε.Κ. 87 Α / 7-6-2010) «Νέα Αρχιτεκτονική της Αυτοδιοίκησης και της Αποκεντρωμένης Διοίκησης – Πρόγραμμα Καλλικράτης»</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 xml:space="preserve">Τον N. 3463/06 Κώδικα Δήμων &amp; Κοινοτήτων άρθρο 75 </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Τις διατάξεις του Ν.3013 / 2002 (Φ.Ε.Κ. 102 Α /1-5-2002) όπως ισχύουν σήμερα «Αναβάθμιση Πολιτικής Προστασίας και λοιπές διατάξεις» αρθ.12 παρ.2β. , Σχέδιο « ΞΕΝΟΚΡΑΤΗΣ» ΦΕΚ423/τβ/10-4-2003</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Τον N. 4662/2020 (ΦΕΚ 27/07.02.2020 τεύχος Α'):Εθνικός Μηχανισμός Διαχείρισης Κρίσεων και Αντιμετώπισης Κινδύνων, αναδιάρθρωση της Γενικής Γραμματείας Πολιτικής Προστασίας, αναβάθμιση συστήματος εθελοντισμού πολιτικής προστασίας, αναδιοργάνωση του Πυροσβεστικού και άλλες διατάξεις.</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 xml:space="preserve">Το υπ’ </w:t>
      </w:r>
      <w:proofErr w:type="spellStart"/>
      <w:r w:rsidRPr="008A6A43">
        <w:rPr>
          <w:rFonts w:ascii="Times New Roman" w:hAnsi="Times New Roman" w:cs="Times New Roman"/>
          <w:sz w:val="24"/>
          <w:szCs w:val="24"/>
        </w:rPr>
        <w:t>αριθμ</w:t>
      </w:r>
      <w:proofErr w:type="spellEnd"/>
      <w:r w:rsidRPr="008A6A43">
        <w:rPr>
          <w:rFonts w:ascii="Times New Roman" w:hAnsi="Times New Roman" w:cs="Times New Roman"/>
          <w:sz w:val="24"/>
          <w:szCs w:val="24"/>
        </w:rPr>
        <w:t xml:space="preserve">. 2/52145/0026/01-07-2014 (ΑΔΑ 7ΡΝΩΗ-ΨΟ2) έγγραφο του ΓΛΚ Υπουργείου Οικονομικών «Περί πληρωμής δαπανών πολιτικής προστασίας» ,  </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 xml:space="preserve">Το υπ’ </w:t>
      </w:r>
      <w:proofErr w:type="spellStart"/>
      <w:r w:rsidRPr="008A6A43">
        <w:rPr>
          <w:rFonts w:ascii="Times New Roman" w:hAnsi="Times New Roman" w:cs="Times New Roman"/>
          <w:sz w:val="24"/>
          <w:szCs w:val="24"/>
        </w:rPr>
        <w:t>αριθμ</w:t>
      </w:r>
      <w:proofErr w:type="spellEnd"/>
      <w:r w:rsidRPr="008A6A43">
        <w:rPr>
          <w:rFonts w:ascii="Times New Roman" w:hAnsi="Times New Roman" w:cs="Times New Roman"/>
          <w:sz w:val="24"/>
          <w:szCs w:val="24"/>
        </w:rPr>
        <w:t>. 6748/09-10-2017 έγγραφο της Γ.Γ Πολιτικής Προστασίας «Περί θεσμικού πλαισίου που διέπει τη διαδικασία πληρωμής δαπανών πολιτικής προστασίας μετά τη δημοσίευση του Ν.4412/2016 (ΦΕΚ/τ. 147 Α΄ ) σε επίπεδο ΟΤΑ»</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 xml:space="preserve">Την υπ’ αριθ. 1438/10-01-2022 Απόφαση Δημάρχου περί ορισμού Αντιδημάρχων και μεταβίβαση αρμοδιοτήτων του άρθρου 59 με την οποία  ορίστηκε Αντιδήμαρχος Πολιτικής Προστασίας και του  μεταβιβάστηκε η  αρμοδιότητα της εποπτείας και ευθύνης λειτουργίας της Υπηρεσίας Πολιτικής Προστασίας του Δήμου  </w:t>
      </w:r>
    </w:p>
    <w:p w:rsidR="001343FF" w:rsidRPr="008A6A43"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Τις εγκυκλίους για την αντιπλημμυρική και αντιπυρική περίοδο , αντιμετώπισης σεισμών και τεχνολογικών καταστροφών.</w:t>
      </w:r>
    </w:p>
    <w:p w:rsidR="001343FF" w:rsidRPr="00F92008" w:rsidRDefault="001343FF" w:rsidP="008A6A43">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 xml:space="preserve">Την αρ. 314 / 18.11.2022 απόφαση του Δημοτικού </w:t>
      </w:r>
      <w:r w:rsidRPr="00F92008">
        <w:rPr>
          <w:rFonts w:ascii="Times New Roman" w:hAnsi="Times New Roman" w:cs="Times New Roman"/>
          <w:sz w:val="24"/>
          <w:szCs w:val="24"/>
        </w:rPr>
        <w:t xml:space="preserve">Συμβουλίου Πατρών για την </w:t>
      </w:r>
      <w:r w:rsidRPr="00F92008">
        <w:rPr>
          <w:rFonts w:ascii="Times New Roman" w:hAnsi="Times New Roman" w:cs="Times New Roman"/>
          <w:bCs/>
          <w:sz w:val="24"/>
          <w:szCs w:val="24"/>
        </w:rPr>
        <w:t>«Μίσθωση ιδιωτικών χωματουργικών μηχανημάτων &amp; λοιπού εξοπλισμού για εργασίες πρόληψης – αντιμετώπισης κινδύνων και διαχείρισης εκτάκτων αναγκών από Φυσικές – Τεχνολογικές και λοιπές καταστροφές»</w:t>
      </w:r>
    </w:p>
    <w:p w:rsidR="001343FF" w:rsidRPr="008A6A43" w:rsidRDefault="001343FF" w:rsidP="008A6A43">
      <w:pPr>
        <w:pStyle w:val="Default"/>
        <w:numPr>
          <w:ilvl w:val="0"/>
          <w:numId w:val="1"/>
        </w:numPr>
        <w:spacing w:line="276" w:lineRule="auto"/>
        <w:ind w:left="-709" w:right="-1050"/>
        <w:jc w:val="both"/>
      </w:pPr>
      <w:r w:rsidRPr="008A6A43">
        <w:t>Τις ιδιαίτερες γεωλογικές, μορφολογικές συνθήκες (Ορεινές δασικές περιοχές με έντονο ανάγλυφο και παραποτάμιες και παραθαλάσσιες περιοχές), που υπάρχουν στο Δήμο Πατρέων και το γεγονός ότι τα μηχανήματα του Δήμου δεν επαρκούν για την πρόληψη – αντιμετώπιση των εκτάκτων αναγκών.</w:t>
      </w:r>
    </w:p>
    <w:p w:rsidR="001343FF" w:rsidRDefault="001343FF" w:rsidP="006A1841">
      <w:pPr>
        <w:numPr>
          <w:ilvl w:val="0"/>
          <w:numId w:val="1"/>
        </w:numPr>
        <w:spacing w:after="0"/>
        <w:ind w:left="-709" w:right="-1050"/>
        <w:jc w:val="both"/>
        <w:rPr>
          <w:rFonts w:ascii="Times New Roman" w:hAnsi="Times New Roman" w:cs="Times New Roman"/>
          <w:sz w:val="24"/>
          <w:szCs w:val="24"/>
        </w:rPr>
      </w:pPr>
      <w:r w:rsidRPr="008A6A43">
        <w:rPr>
          <w:rFonts w:ascii="Times New Roman" w:hAnsi="Times New Roman" w:cs="Times New Roman"/>
          <w:sz w:val="24"/>
          <w:szCs w:val="24"/>
        </w:rPr>
        <w:t xml:space="preserve">Τις τιμές μηχανημάτων </w:t>
      </w:r>
      <w:r w:rsidRPr="00F92008">
        <w:rPr>
          <w:rFonts w:ascii="Times New Roman" w:hAnsi="Times New Roman" w:cs="Times New Roman"/>
          <w:sz w:val="24"/>
          <w:szCs w:val="24"/>
        </w:rPr>
        <w:t xml:space="preserve">όπως εγκρίθηκαν  με την αρ. 314 / 18.11.2022 απόφαση του Δημοτικού Συμβουλίου Πατρών για την </w:t>
      </w:r>
      <w:r w:rsidRPr="00F92008">
        <w:rPr>
          <w:rFonts w:ascii="Times New Roman" w:hAnsi="Times New Roman" w:cs="Times New Roman"/>
          <w:bCs/>
          <w:sz w:val="24"/>
          <w:szCs w:val="24"/>
        </w:rPr>
        <w:t xml:space="preserve">«Μίσθωση ιδιωτικών χωματουργικών μηχανημάτων &amp; λοιπού εξοπλισμού για εργασίες πρόληψης – αντιμετώπισης κινδύνων και διαχείρισης εκτάκτων αναγκών από Φυσικές – Τεχνολογικές και λοιπές καταστροφές» και την  </w:t>
      </w:r>
      <w:r w:rsidRPr="00F92008">
        <w:rPr>
          <w:rFonts w:ascii="Times New Roman" w:hAnsi="Times New Roman" w:cs="Times New Roman"/>
          <w:sz w:val="24"/>
          <w:szCs w:val="24"/>
        </w:rPr>
        <w:t>αρ. 794 / 22.11.2022 απόφαση Οικονομικής Επιτροπής Δήμου Πατρέων</w:t>
      </w:r>
      <w:r w:rsidRPr="008A6A43">
        <w:rPr>
          <w:rFonts w:ascii="Times New Roman" w:hAnsi="Times New Roman" w:cs="Times New Roman"/>
          <w:sz w:val="24"/>
          <w:szCs w:val="24"/>
        </w:rPr>
        <w:t xml:space="preserve">. </w:t>
      </w:r>
    </w:p>
    <w:p w:rsidR="006A1841" w:rsidRPr="006A1841" w:rsidRDefault="006A1841" w:rsidP="006A1841">
      <w:pPr>
        <w:numPr>
          <w:ilvl w:val="0"/>
          <w:numId w:val="1"/>
        </w:numPr>
        <w:spacing w:after="0" w:line="240" w:lineRule="auto"/>
        <w:ind w:left="-709" w:right="-1050"/>
        <w:jc w:val="both"/>
        <w:rPr>
          <w:rFonts w:ascii="Times New Roman" w:hAnsi="Times New Roman" w:cs="Times New Roman"/>
          <w:sz w:val="24"/>
          <w:szCs w:val="24"/>
        </w:rPr>
      </w:pPr>
      <w:r>
        <w:rPr>
          <w:rFonts w:ascii="Times New Roman" w:hAnsi="Times New Roman" w:cs="Times New Roman"/>
          <w:sz w:val="24"/>
          <w:szCs w:val="24"/>
        </w:rPr>
        <w:t>Την υπ’ αριθ</w:t>
      </w:r>
      <w:r w:rsidRPr="006A1841">
        <w:rPr>
          <w:rFonts w:ascii="Times New Roman" w:hAnsi="Times New Roman" w:cs="Times New Roman"/>
          <w:sz w:val="24"/>
          <w:szCs w:val="24"/>
        </w:rPr>
        <w:t xml:space="preserve">. </w:t>
      </w:r>
      <w:r w:rsidR="003D1401" w:rsidRPr="003D1401">
        <w:rPr>
          <w:rFonts w:ascii="Times New Roman" w:hAnsi="Times New Roman" w:cs="Times New Roman"/>
          <w:sz w:val="24"/>
          <w:szCs w:val="24"/>
        </w:rPr>
        <w:t>110446</w:t>
      </w:r>
      <w:r w:rsidRPr="003D1401">
        <w:rPr>
          <w:rFonts w:ascii="Times New Roman" w:hAnsi="Times New Roman" w:cs="Times New Roman"/>
          <w:sz w:val="24"/>
          <w:szCs w:val="24"/>
        </w:rPr>
        <w:t>/</w:t>
      </w:r>
      <w:r w:rsidR="003D1401" w:rsidRPr="003D1401">
        <w:rPr>
          <w:rFonts w:ascii="Times New Roman" w:hAnsi="Times New Roman" w:cs="Times New Roman"/>
          <w:sz w:val="24"/>
          <w:szCs w:val="24"/>
        </w:rPr>
        <w:t>29.11.</w:t>
      </w:r>
      <w:r w:rsidRPr="003D1401">
        <w:rPr>
          <w:rFonts w:ascii="Times New Roman" w:hAnsi="Times New Roman" w:cs="Times New Roman"/>
          <w:sz w:val="24"/>
          <w:szCs w:val="24"/>
        </w:rPr>
        <w:t>2022</w:t>
      </w:r>
      <w:r w:rsidRPr="006A1841">
        <w:rPr>
          <w:rFonts w:ascii="Times New Roman" w:hAnsi="Times New Roman" w:cs="Times New Roman"/>
          <w:sz w:val="24"/>
          <w:szCs w:val="24"/>
        </w:rPr>
        <w:t xml:space="preserve"> απόφαση Δημάρχου Πατρέων</w:t>
      </w:r>
      <w:r>
        <w:rPr>
          <w:rFonts w:ascii="Times New Roman" w:hAnsi="Times New Roman" w:cs="Times New Roman"/>
          <w:sz w:val="24"/>
          <w:szCs w:val="24"/>
        </w:rPr>
        <w:t xml:space="preserve"> «Υποχρεώσεων Αναδόχων Μίσθωσης Χωματουργικών </w:t>
      </w:r>
      <w:r w:rsidRPr="008A6A43">
        <w:rPr>
          <w:rFonts w:ascii="Times New Roman" w:eastAsia="Times New Roman" w:hAnsi="Times New Roman" w:cs="Times New Roman"/>
          <w:color w:val="000000"/>
          <w:sz w:val="24"/>
          <w:szCs w:val="24"/>
          <w:lang w:eastAsia="el-GR"/>
        </w:rPr>
        <w:t>– οχημάτων &amp; λοιπού εξοπλισμού</w:t>
      </w:r>
      <w:r>
        <w:rPr>
          <w:rFonts w:ascii="Times New Roman" w:eastAsia="Times New Roman" w:hAnsi="Times New Roman" w:cs="Times New Roman"/>
          <w:color w:val="000000"/>
          <w:sz w:val="24"/>
          <w:szCs w:val="24"/>
          <w:lang w:eastAsia="el-GR"/>
        </w:rPr>
        <w:t xml:space="preserve"> σε περίπτωση έκτακτων αναγκών</w:t>
      </w:r>
    </w:p>
    <w:p w:rsidR="00BE4924" w:rsidRPr="008A6A43" w:rsidRDefault="00BE4924" w:rsidP="008A6A43">
      <w:pPr>
        <w:shd w:val="clear" w:color="auto" w:fill="FFFFFF"/>
        <w:spacing w:after="100" w:line="240" w:lineRule="auto"/>
        <w:ind w:left="-709" w:right="-105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lastRenderedPageBreak/>
        <w:t> </w:t>
      </w:r>
    </w:p>
    <w:p w:rsidR="00BE4924" w:rsidRPr="008A6A43" w:rsidRDefault="00BE4924" w:rsidP="008A6A43">
      <w:pPr>
        <w:shd w:val="clear" w:color="auto" w:fill="FFFFFF"/>
        <w:spacing w:after="384" w:line="240" w:lineRule="auto"/>
        <w:ind w:left="-709" w:right="-105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προκειμένου </w:t>
      </w:r>
      <w:r w:rsidR="001343FF" w:rsidRPr="008A6A43">
        <w:rPr>
          <w:rFonts w:ascii="Times New Roman" w:eastAsia="Times New Roman" w:hAnsi="Times New Roman" w:cs="Times New Roman"/>
          <w:color w:val="232323"/>
          <w:sz w:val="24"/>
          <w:szCs w:val="24"/>
          <w:lang w:eastAsia="el-GR"/>
        </w:rPr>
        <w:t xml:space="preserve">ο Δήμος Πατρέων μέσω του Αυτοτελούς Γραφείου Πολιτικής Προστασίας </w:t>
      </w:r>
      <w:r w:rsidRPr="008A6A43">
        <w:rPr>
          <w:rFonts w:ascii="Times New Roman" w:eastAsia="Times New Roman" w:hAnsi="Times New Roman" w:cs="Times New Roman"/>
          <w:color w:val="232323"/>
          <w:sz w:val="24"/>
          <w:szCs w:val="24"/>
          <w:lang w:eastAsia="el-GR"/>
        </w:rPr>
        <w:t xml:space="preserve">να προβεί στην κατάρτιση </w:t>
      </w:r>
      <w:r w:rsidR="001343FF" w:rsidRPr="008A6A43">
        <w:rPr>
          <w:rFonts w:ascii="Times New Roman" w:eastAsia="Times New Roman" w:hAnsi="Times New Roman" w:cs="Times New Roman"/>
          <w:color w:val="232323"/>
          <w:sz w:val="24"/>
          <w:szCs w:val="24"/>
          <w:lang w:eastAsia="el-GR"/>
        </w:rPr>
        <w:t>Μητρώου</w:t>
      </w:r>
      <w:r w:rsidR="004D5453">
        <w:rPr>
          <w:rFonts w:ascii="Times New Roman" w:eastAsia="Times New Roman" w:hAnsi="Times New Roman" w:cs="Times New Roman"/>
          <w:color w:val="232323"/>
          <w:sz w:val="24"/>
          <w:szCs w:val="24"/>
          <w:lang w:eastAsia="el-GR"/>
        </w:rPr>
        <w:t xml:space="preserve"> (πίνακας)</w:t>
      </w:r>
      <w:r w:rsidR="001343FF" w:rsidRPr="008A6A43">
        <w:rPr>
          <w:rFonts w:ascii="Times New Roman" w:eastAsia="Times New Roman" w:hAnsi="Times New Roman" w:cs="Times New Roman"/>
          <w:color w:val="232323"/>
          <w:sz w:val="24"/>
          <w:szCs w:val="24"/>
          <w:lang w:eastAsia="el-GR"/>
        </w:rPr>
        <w:t xml:space="preserve"> Εργοληπτών (εταιρειών – φυσικών προσώπων) &amp; ιδιωτών χωματουργικών μηχανημάτων – οχημάτων &amp; λοιπού εξοπλισμού για την αντιμετώπιση έκτακτων αναγκών εξελισσόμενης ή επικείμενης φυσικής &amp; τεχνολογικής καταστροφής στην περιοχή ευθύνης Δήμου Πατρέων</w:t>
      </w:r>
      <w:r w:rsidRPr="008A6A43">
        <w:rPr>
          <w:rFonts w:ascii="Times New Roman" w:eastAsia="Times New Roman" w:hAnsi="Times New Roman" w:cs="Times New Roman"/>
          <w:color w:val="232323"/>
          <w:sz w:val="24"/>
          <w:szCs w:val="24"/>
          <w:lang w:eastAsia="el-GR"/>
        </w:rPr>
        <w:t>, µε διάθεση μηχανημάτων, υλικού και προσωπικού, όταν αυτό απαιτηθεί,</w:t>
      </w:r>
    </w:p>
    <w:p w:rsidR="000F2A11" w:rsidRDefault="00F92008" w:rsidP="000F2A11">
      <w:pPr>
        <w:shd w:val="clear" w:color="auto" w:fill="FFFFFF"/>
        <w:spacing w:after="0" w:line="240" w:lineRule="auto"/>
        <w:ind w:left="-709" w:right="-1050"/>
        <w:jc w:val="center"/>
        <w:rPr>
          <w:rFonts w:ascii="Times New Roman" w:eastAsia="Times New Roman" w:hAnsi="Times New Roman" w:cs="Times New Roman"/>
          <w:b/>
          <w:bCs/>
          <w:color w:val="232323"/>
          <w:sz w:val="24"/>
          <w:szCs w:val="24"/>
          <w:lang w:eastAsia="el-GR"/>
        </w:rPr>
      </w:pPr>
      <w:r>
        <w:rPr>
          <w:rFonts w:ascii="Times New Roman" w:eastAsia="Times New Roman" w:hAnsi="Times New Roman" w:cs="Times New Roman"/>
          <w:b/>
          <w:bCs/>
          <w:color w:val="232323"/>
          <w:sz w:val="24"/>
          <w:szCs w:val="24"/>
          <w:lang w:eastAsia="el-GR"/>
        </w:rPr>
        <w:t xml:space="preserve">Ο ΔΗΜΟΣ ΠΑΤΡΕΩΝ </w:t>
      </w:r>
    </w:p>
    <w:p w:rsidR="00BE4924" w:rsidRPr="008A6A43" w:rsidRDefault="00BE4924" w:rsidP="000F2A11">
      <w:pPr>
        <w:shd w:val="clear" w:color="auto" w:fill="FFFFFF"/>
        <w:spacing w:after="0" w:line="240" w:lineRule="auto"/>
        <w:ind w:left="-709" w:right="-1050"/>
        <w:jc w:val="center"/>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b/>
          <w:bCs/>
          <w:color w:val="232323"/>
          <w:sz w:val="24"/>
          <w:szCs w:val="24"/>
          <w:lang w:eastAsia="el-GR"/>
        </w:rPr>
        <w:t>ΚΑΛΕΙ</w:t>
      </w:r>
    </w:p>
    <w:p w:rsidR="00BE4924" w:rsidRPr="008A6A43" w:rsidRDefault="00BE4924" w:rsidP="00A21E80">
      <w:pPr>
        <w:pStyle w:val="Default"/>
        <w:spacing w:line="276" w:lineRule="auto"/>
        <w:ind w:left="-709" w:right="-1050"/>
        <w:jc w:val="both"/>
      </w:pPr>
      <w:r w:rsidRPr="008A6A43">
        <w:t>Εργολήπτες (εταιρείες – φυσικά πρόσωπα)</w:t>
      </w:r>
      <w:r w:rsidR="001343FF" w:rsidRPr="008A6A43">
        <w:t xml:space="preserve"> &amp; ιδιώτες χωματουργικών μηχανημάτων – οχημάτων &amp; λοιπού εξοπλισμού</w:t>
      </w:r>
      <w:r w:rsidRPr="008A6A43">
        <w:t>, να υποβάλουν</w:t>
      </w:r>
      <w:r w:rsidR="00F92008">
        <w:t xml:space="preserve"> προς το</w:t>
      </w:r>
      <w:r w:rsidRPr="008A6A43">
        <w:t xml:space="preserve"> </w:t>
      </w:r>
      <w:r w:rsidR="001343FF" w:rsidRPr="008A6A43">
        <w:t>Αυτοτελές Γραφείο Πολιτικής Προστασίας</w:t>
      </w:r>
      <w:r w:rsidRPr="008A6A43">
        <w:t xml:space="preserve">, </w:t>
      </w:r>
      <w:r w:rsidR="00534E03" w:rsidRPr="008A6A43">
        <w:t>(</w:t>
      </w:r>
      <w:r w:rsidR="001343FF" w:rsidRPr="008A6A43">
        <w:t>2610339452</w:t>
      </w:r>
      <w:r w:rsidRPr="008A6A43">
        <w:t xml:space="preserve">, </w:t>
      </w:r>
      <w:r w:rsidR="001343FF" w:rsidRPr="008A6A43">
        <w:t>Βότση 27</w:t>
      </w:r>
      <w:r w:rsidRPr="008A6A43">
        <w:t xml:space="preserve">, ΤΚ </w:t>
      </w:r>
      <w:r w:rsidR="00534E03" w:rsidRPr="008A6A43">
        <w:t xml:space="preserve">26 </w:t>
      </w:r>
      <w:r w:rsidR="001343FF" w:rsidRPr="008A6A43">
        <w:t>221</w:t>
      </w:r>
      <w:r w:rsidR="00534E03" w:rsidRPr="008A6A43">
        <w:t>)</w:t>
      </w:r>
      <w:r w:rsidRPr="008A6A43">
        <w:t>,</w:t>
      </w:r>
      <w:r w:rsidR="00534E03" w:rsidRPr="008A6A43">
        <w:t xml:space="preserve"> </w:t>
      </w:r>
      <w:r w:rsidRPr="008A6A43">
        <w:t>αίτηση συμμετοχής</w:t>
      </w:r>
      <w:r w:rsidR="00534E03" w:rsidRPr="008A6A43">
        <w:t xml:space="preserve"> στην οποία να αναφέρεται η </w:t>
      </w:r>
      <w:r w:rsidRPr="008A6A43">
        <w:t>πλήρης επωνυμία, έδρα, ταχυδρομική ∆/νση, </w:t>
      </w:r>
      <w:r w:rsidR="00534E03" w:rsidRPr="008A6A43">
        <w:t xml:space="preserve">σταθερό </w:t>
      </w:r>
      <w:r w:rsidRPr="008A6A43">
        <w:t>τηλέφωνο</w:t>
      </w:r>
      <w:r w:rsidR="00534E03" w:rsidRPr="008A6A43">
        <w:t xml:space="preserve"> και κινητό</w:t>
      </w:r>
      <w:r w:rsidRPr="008A6A43">
        <w:t> και </w:t>
      </w:r>
      <w:proofErr w:type="spellStart"/>
      <w:r w:rsidR="00534E03" w:rsidRPr="008A6A43">
        <w:t>email</w:t>
      </w:r>
      <w:proofErr w:type="spellEnd"/>
      <w:r w:rsidR="00F92008">
        <w:t xml:space="preserve">, στο </w:t>
      </w:r>
      <w:r w:rsidR="004D5453">
        <w:t>πρωτόκολλο</w:t>
      </w:r>
      <w:r w:rsidR="00F92008">
        <w:t xml:space="preserve"> Δήμου Πατρέων</w:t>
      </w:r>
      <w:r w:rsidR="004D5453">
        <w:t xml:space="preserve"> : </w:t>
      </w:r>
      <w:r w:rsidR="00F92008">
        <w:t>Πλ. Γεωργίου Α’ 15-17 Τ.Κ. 2</w:t>
      </w:r>
      <w:r w:rsidR="004D5453">
        <w:t>6</w:t>
      </w:r>
      <w:r w:rsidR="00F92008">
        <w:t xml:space="preserve"> </w:t>
      </w:r>
      <w:r w:rsidR="004D5453">
        <w:t xml:space="preserve">221 Πάτρα ή ηλεκτρονικά στο : </w:t>
      </w:r>
      <w:proofErr w:type="spellStart"/>
      <w:r w:rsidR="004D5453">
        <w:rPr>
          <w:lang w:val="en-US"/>
        </w:rPr>
        <w:t>protodp</w:t>
      </w:r>
      <w:proofErr w:type="spellEnd"/>
      <w:r w:rsidR="004D5453" w:rsidRPr="004D5453">
        <w:t>@</w:t>
      </w:r>
      <w:proofErr w:type="spellStart"/>
      <w:r w:rsidR="004D5453">
        <w:rPr>
          <w:lang w:val="en-US"/>
        </w:rPr>
        <w:t>patras</w:t>
      </w:r>
      <w:proofErr w:type="spellEnd"/>
      <w:r w:rsidR="004D5453" w:rsidRPr="004D5453">
        <w:t>.</w:t>
      </w:r>
      <w:proofErr w:type="spellStart"/>
      <w:r w:rsidR="004D5453">
        <w:rPr>
          <w:lang w:val="en-US"/>
        </w:rPr>
        <w:t>gr</w:t>
      </w:r>
      <w:proofErr w:type="spellEnd"/>
    </w:p>
    <w:p w:rsidR="00BE4924" w:rsidRPr="008A6A43" w:rsidRDefault="00BE4924"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Μαζί µε την αίτηση πρέπει να υποβάλουν:</w:t>
      </w:r>
    </w:p>
    <w:p w:rsidR="00BE4924" w:rsidRPr="008A6A43" w:rsidRDefault="00534E03"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1</w:t>
      </w:r>
      <w:r w:rsidR="00BE4924" w:rsidRPr="008A6A43">
        <w:rPr>
          <w:rFonts w:ascii="Times New Roman" w:eastAsia="Times New Roman" w:hAnsi="Times New Roman" w:cs="Times New Roman"/>
          <w:color w:val="232323"/>
          <w:sz w:val="24"/>
          <w:szCs w:val="24"/>
          <w:lang w:eastAsia="el-GR"/>
        </w:rPr>
        <w:t xml:space="preserve">. Υπεύθυνη δήλωση του άρθρου 8, παρ. 1 του Ν. 1599/86, στην οποία θα δηλώνουν ότι αποδέχονται τους όρους της πρόσκλησης εκδήλωσης ενδιαφέροντος για την κατάρτιση </w:t>
      </w:r>
      <w:r w:rsidRPr="008A6A43">
        <w:rPr>
          <w:rFonts w:ascii="Times New Roman" w:eastAsia="Times New Roman" w:hAnsi="Times New Roman" w:cs="Times New Roman"/>
          <w:color w:val="232323"/>
          <w:sz w:val="24"/>
          <w:szCs w:val="24"/>
          <w:lang w:eastAsia="el-GR"/>
        </w:rPr>
        <w:t>Μητρώου</w:t>
      </w:r>
      <w:r w:rsidR="004D5453">
        <w:rPr>
          <w:rFonts w:ascii="Times New Roman" w:eastAsia="Times New Roman" w:hAnsi="Times New Roman" w:cs="Times New Roman"/>
          <w:color w:val="232323"/>
          <w:sz w:val="24"/>
          <w:szCs w:val="24"/>
          <w:lang w:eastAsia="el-GR"/>
        </w:rPr>
        <w:t xml:space="preserve"> (πίνακας)</w:t>
      </w:r>
      <w:r w:rsidR="004D5453" w:rsidRPr="008A6A43">
        <w:rPr>
          <w:rFonts w:ascii="Times New Roman" w:eastAsia="Times New Roman" w:hAnsi="Times New Roman" w:cs="Times New Roman"/>
          <w:color w:val="232323"/>
          <w:sz w:val="24"/>
          <w:szCs w:val="24"/>
          <w:lang w:eastAsia="el-GR"/>
        </w:rPr>
        <w:t xml:space="preserve"> </w:t>
      </w:r>
      <w:r w:rsidRPr="008A6A43">
        <w:rPr>
          <w:rFonts w:ascii="Times New Roman" w:eastAsia="Times New Roman" w:hAnsi="Times New Roman" w:cs="Times New Roman"/>
          <w:color w:val="232323"/>
          <w:sz w:val="24"/>
          <w:szCs w:val="24"/>
          <w:lang w:eastAsia="el-GR"/>
        </w:rPr>
        <w:t xml:space="preserve"> Εργοληπτών (εταιρειών – φυσικών προσώπων) &amp; ιδιωτών χωματουργικών μηχανημάτων – οχημάτων &amp; λοιπού εξοπλισμού για την αντιμετώπιση έκτακτων αναγκών εξελισσόμενης ή επικείμενης φυσικής &amp; τεχνολογικής καταστροφής στην περιοχή ευθύνης Δήμου Πατρέων </w:t>
      </w:r>
      <w:r w:rsidR="00BE4924" w:rsidRPr="008A6A43">
        <w:rPr>
          <w:rFonts w:ascii="Times New Roman" w:eastAsia="Times New Roman" w:hAnsi="Times New Roman" w:cs="Times New Roman"/>
          <w:color w:val="232323"/>
          <w:sz w:val="24"/>
          <w:szCs w:val="24"/>
          <w:lang w:eastAsia="el-GR"/>
        </w:rPr>
        <w:t>όπως αυτοί περιγράφονται παρακάτω (δεν είναι απαραίτητη η αναλυτική αναφορά τους).</w:t>
      </w:r>
    </w:p>
    <w:p w:rsidR="00BE4924" w:rsidRPr="008A6A43" w:rsidRDefault="00534E03"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2</w:t>
      </w:r>
      <w:r w:rsidR="00BE4924" w:rsidRPr="008A6A43">
        <w:rPr>
          <w:rFonts w:ascii="Times New Roman" w:eastAsia="Times New Roman" w:hAnsi="Times New Roman" w:cs="Times New Roman"/>
          <w:color w:val="232323"/>
          <w:sz w:val="24"/>
          <w:szCs w:val="24"/>
          <w:lang w:eastAsia="el-GR"/>
        </w:rPr>
        <w:t xml:space="preserve">. Υπεύθυνη δήλωση του Ν. 1599/86, στην οποία θα δηλώνουν αναλυτικά τα </w:t>
      </w:r>
      <w:r w:rsidR="008A6A43" w:rsidRPr="008A6A43">
        <w:rPr>
          <w:rFonts w:ascii="Times New Roman" w:eastAsia="Times New Roman" w:hAnsi="Times New Roman" w:cs="Times New Roman"/>
          <w:color w:val="232323"/>
          <w:sz w:val="24"/>
          <w:szCs w:val="24"/>
          <w:lang w:eastAsia="el-GR"/>
        </w:rPr>
        <w:t>οχήματα</w:t>
      </w:r>
      <w:r w:rsidR="00BE4924" w:rsidRPr="008A6A43">
        <w:rPr>
          <w:rFonts w:ascii="Times New Roman" w:eastAsia="Times New Roman" w:hAnsi="Times New Roman" w:cs="Times New Roman"/>
          <w:color w:val="232323"/>
          <w:sz w:val="24"/>
          <w:szCs w:val="24"/>
          <w:lang w:eastAsia="el-GR"/>
        </w:rPr>
        <w:t xml:space="preserve"> </w:t>
      </w:r>
      <w:r w:rsidR="008A6A43">
        <w:rPr>
          <w:rFonts w:ascii="Times New Roman" w:eastAsia="Times New Roman" w:hAnsi="Times New Roman" w:cs="Times New Roman"/>
          <w:color w:val="232323"/>
          <w:sz w:val="24"/>
          <w:szCs w:val="24"/>
          <w:lang w:eastAsia="el-GR"/>
        </w:rPr>
        <w:t>-</w:t>
      </w:r>
      <w:r w:rsidR="00BE4924" w:rsidRPr="008A6A43">
        <w:rPr>
          <w:rFonts w:ascii="Times New Roman" w:eastAsia="Times New Roman" w:hAnsi="Times New Roman" w:cs="Times New Roman"/>
          <w:color w:val="232323"/>
          <w:sz w:val="24"/>
          <w:szCs w:val="24"/>
          <w:lang w:eastAsia="el-GR"/>
        </w:rPr>
        <w:t xml:space="preserve"> </w:t>
      </w:r>
      <w:r w:rsidR="008A6A43" w:rsidRPr="008A6A43">
        <w:rPr>
          <w:rFonts w:ascii="Times New Roman" w:eastAsia="Times New Roman" w:hAnsi="Times New Roman" w:cs="Times New Roman"/>
          <w:color w:val="232323"/>
          <w:sz w:val="24"/>
          <w:szCs w:val="24"/>
          <w:lang w:eastAsia="el-GR"/>
        </w:rPr>
        <w:t>μηχανήματα</w:t>
      </w:r>
      <w:r w:rsidR="008A6A43">
        <w:rPr>
          <w:rFonts w:ascii="Times New Roman" w:eastAsia="Times New Roman" w:hAnsi="Times New Roman" w:cs="Times New Roman"/>
          <w:color w:val="232323"/>
          <w:sz w:val="24"/>
          <w:szCs w:val="24"/>
          <w:lang w:eastAsia="el-GR"/>
        </w:rPr>
        <w:t xml:space="preserve"> &amp; λοιπό εξοπλισμό</w:t>
      </w:r>
      <w:r w:rsidR="00BE4924" w:rsidRPr="008A6A43">
        <w:rPr>
          <w:rFonts w:ascii="Times New Roman" w:eastAsia="Times New Roman" w:hAnsi="Times New Roman" w:cs="Times New Roman"/>
          <w:color w:val="232323"/>
          <w:sz w:val="24"/>
          <w:szCs w:val="24"/>
          <w:lang w:eastAsia="el-GR"/>
        </w:rPr>
        <w:t xml:space="preserve"> που µπορούν να διαθέσουν για την </w:t>
      </w:r>
      <w:r w:rsidR="008A6A43" w:rsidRPr="008A6A43">
        <w:rPr>
          <w:rFonts w:ascii="Times New Roman" w:eastAsia="Times New Roman" w:hAnsi="Times New Roman" w:cs="Times New Roman"/>
          <w:color w:val="232323"/>
          <w:sz w:val="24"/>
          <w:szCs w:val="24"/>
          <w:lang w:eastAsia="el-GR"/>
        </w:rPr>
        <w:t>αντιμετώπιση</w:t>
      </w:r>
      <w:r w:rsidR="00BE4924" w:rsidRPr="008A6A43">
        <w:rPr>
          <w:rFonts w:ascii="Times New Roman" w:eastAsia="Times New Roman" w:hAnsi="Times New Roman" w:cs="Times New Roman"/>
          <w:color w:val="232323"/>
          <w:sz w:val="24"/>
          <w:szCs w:val="24"/>
          <w:lang w:eastAsia="el-GR"/>
        </w:rPr>
        <w:t xml:space="preserve"> εκτάκτων αναγκών από εξελισσόμενες ή επικείμενες φυσικές καταστροφές (είδος, πλήθος, άδεια κυκλοφορίας, πινακίδες κυκλοφορίας, χώρους </w:t>
      </w:r>
      <w:r w:rsidR="008A6A43" w:rsidRPr="008A6A43">
        <w:rPr>
          <w:rFonts w:ascii="Times New Roman" w:eastAsia="Times New Roman" w:hAnsi="Times New Roman" w:cs="Times New Roman"/>
          <w:color w:val="232323"/>
          <w:sz w:val="24"/>
          <w:szCs w:val="24"/>
          <w:lang w:eastAsia="el-GR"/>
        </w:rPr>
        <w:t>στάθμευσης</w:t>
      </w:r>
      <w:r w:rsidR="00BE4924" w:rsidRPr="008A6A43">
        <w:rPr>
          <w:rFonts w:ascii="Times New Roman" w:eastAsia="Times New Roman" w:hAnsi="Times New Roman" w:cs="Times New Roman"/>
          <w:color w:val="232323"/>
          <w:sz w:val="24"/>
          <w:szCs w:val="24"/>
          <w:lang w:eastAsia="el-GR"/>
        </w:rPr>
        <w:t xml:space="preserve"> τους).</w:t>
      </w:r>
    </w:p>
    <w:p w:rsidR="00BE4924" w:rsidRPr="008A6A43" w:rsidRDefault="00BE4924" w:rsidP="008A6A43">
      <w:pPr>
        <w:shd w:val="clear" w:color="auto" w:fill="FFFFFF"/>
        <w:spacing w:after="375" w:line="240" w:lineRule="auto"/>
        <w:ind w:left="-709" w:right="-1050" w:firstLine="720"/>
        <w:jc w:val="center"/>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b/>
          <w:bCs/>
          <w:color w:val="232323"/>
          <w:sz w:val="24"/>
          <w:szCs w:val="24"/>
          <w:u w:val="single"/>
          <w:lang w:eastAsia="el-GR"/>
        </w:rPr>
        <w:t>ΟΡΟΙ</w:t>
      </w:r>
    </w:p>
    <w:p w:rsidR="00BE4924" w:rsidRPr="008A6A43" w:rsidRDefault="00BE4924"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3F040B">
        <w:rPr>
          <w:rFonts w:ascii="Times New Roman" w:eastAsia="Times New Roman" w:hAnsi="Times New Roman" w:cs="Times New Roman"/>
          <w:color w:val="232323"/>
          <w:sz w:val="24"/>
          <w:szCs w:val="24"/>
          <w:lang w:eastAsia="el-GR"/>
        </w:rPr>
        <w:t xml:space="preserve">Α) Οφείλουν να έχουν τη δυνατότητα </w:t>
      </w:r>
      <w:r w:rsidR="0068700D" w:rsidRPr="003F040B">
        <w:rPr>
          <w:rFonts w:ascii="Times New Roman" w:eastAsia="Times New Roman" w:hAnsi="Times New Roman" w:cs="Times New Roman"/>
          <w:color w:val="232323"/>
          <w:sz w:val="24"/>
          <w:szCs w:val="24"/>
          <w:lang w:eastAsia="el-GR"/>
        </w:rPr>
        <w:t>άμεσης</w:t>
      </w:r>
      <w:r w:rsidRPr="003F040B">
        <w:rPr>
          <w:rFonts w:ascii="Times New Roman" w:eastAsia="Times New Roman" w:hAnsi="Times New Roman" w:cs="Times New Roman"/>
          <w:color w:val="232323"/>
          <w:sz w:val="24"/>
          <w:szCs w:val="24"/>
          <w:lang w:eastAsia="el-GR"/>
        </w:rPr>
        <w:t xml:space="preserve"> </w:t>
      </w:r>
      <w:r w:rsidR="0068700D" w:rsidRPr="003F040B">
        <w:rPr>
          <w:rFonts w:ascii="Times New Roman" w:eastAsia="Times New Roman" w:hAnsi="Times New Roman" w:cs="Times New Roman"/>
          <w:color w:val="232323"/>
          <w:sz w:val="24"/>
          <w:szCs w:val="24"/>
          <w:lang w:eastAsia="el-GR"/>
        </w:rPr>
        <w:t>επέμβασης</w:t>
      </w:r>
      <w:r w:rsidRPr="003F040B">
        <w:rPr>
          <w:rFonts w:ascii="Times New Roman" w:eastAsia="Times New Roman" w:hAnsi="Times New Roman" w:cs="Times New Roman"/>
          <w:color w:val="232323"/>
          <w:sz w:val="24"/>
          <w:szCs w:val="24"/>
          <w:lang w:eastAsia="el-GR"/>
        </w:rPr>
        <w:t xml:space="preserve"> (εντός 1 ώρας) από την </w:t>
      </w:r>
      <w:r w:rsidR="0068700D" w:rsidRPr="003F040B">
        <w:rPr>
          <w:rFonts w:ascii="Times New Roman" w:eastAsia="Times New Roman" w:hAnsi="Times New Roman" w:cs="Times New Roman"/>
          <w:color w:val="232323"/>
          <w:sz w:val="24"/>
          <w:szCs w:val="24"/>
          <w:lang w:eastAsia="el-GR"/>
        </w:rPr>
        <w:t>στιγμή</w:t>
      </w:r>
      <w:r w:rsidRPr="003F040B">
        <w:rPr>
          <w:rFonts w:ascii="Times New Roman" w:eastAsia="Times New Roman" w:hAnsi="Times New Roman" w:cs="Times New Roman"/>
          <w:color w:val="232323"/>
          <w:sz w:val="24"/>
          <w:szCs w:val="24"/>
          <w:lang w:eastAsia="el-GR"/>
        </w:rPr>
        <w:t xml:space="preserve"> ειδοποίησης, είτε εγγράφως είτε τηλεφωνικά καθ’ όλη τη διάρκεια του 24ωρου, σε οποιαδήποτε περιοχή ευθύνης του Δήμου </w:t>
      </w:r>
      <w:r w:rsidR="00534E03" w:rsidRPr="003F040B">
        <w:rPr>
          <w:rFonts w:ascii="Times New Roman" w:eastAsia="Times New Roman" w:hAnsi="Times New Roman" w:cs="Times New Roman"/>
          <w:color w:val="232323"/>
          <w:sz w:val="24"/>
          <w:szCs w:val="24"/>
          <w:lang w:eastAsia="el-GR"/>
        </w:rPr>
        <w:t>Πατρέων</w:t>
      </w:r>
      <w:r w:rsidRPr="003F040B">
        <w:rPr>
          <w:rFonts w:ascii="Times New Roman" w:eastAsia="Times New Roman" w:hAnsi="Times New Roman" w:cs="Times New Roman"/>
          <w:color w:val="232323"/>
          <w:sz w:val="24"/>
          <w:szCs w:val="24"/>
          <w:lang w:eastAsia="el-GR"/>
        </w:rPr>
        <w:t xml:space="preserve"> τους ζητηθεί από τους υπεύθυνους Πολιτικής Προστασίας του Δήμου. Τα ανωτέρω </w:t>
      </w:r>
      <w:r w:rsidR="0068700D" w:rsidRPr="003F040B">
        <w:rPr>
          <w:rFonts w:ascii="Times New Roman" w:eastAsia="Times New Roman" w:hAnsi="Times New Roman" w:cs="Times New Roman"/>
          <w:color w:val="232323"/>
          <w:sz w:val="24"/>
          <w:szCs w:val="24"/>
          <w:lang w:eastAsia="el-GR"/>
        </w:rPr>
        <w:t>οχήματα</w:t>
      </w:r>
      <w:r w:rsidRPr="003F040B">
        <w:rPr>
          <w:rFonts w:ascii="Times New Roman" w:eastAsia="Times New Roman" w:hAnsi="Times New Roman" w:cs="Times New Roman"/>
          <w:color w:val="232323"/>
          <w:sz w:val="24"/>
          <w:szCs w:val="24"/>
          <w:lang w:eastAsia="el-GR"/>
        </w:rPr>
        <w:t xml:space="preserve"> </w:t>
      </w:r>
      <w:r w:rsidR="0068700D" w:rsidRPr="003F040B">
        <w:rPr>
          <w:rFonts w:ascii="Times New Roman" w:eastAsia="Times New Roman" w:hAnsi="Times New Roman" w:cs="Times New Roman"/>
          <w:color w:val="232323"/>
          <w:sz w:val="24"/>
          <w:szCs w:val="24"/>
          <w:lang w:eastAsia="el-GR"/>
        </w:rPr>
        <w:t>- μηχανήματα</w:t>
      </w:r>
      <w:r w:rsidRPr="003F040B">
        <w:rPr>
          <w:rFonts w:ascii="Times New Roman" w:eastAsia="Times New Roman" w:hAnsi="Times New Roman" w:cs="Times New Roman"/>
          <w:color w:val="232323"/>
          <w:sz w:val="24"/>
          <w:szCs w:val="24"/>
          <w:lang w:eastAsia="el-GR"/>
        </w:rPr>
        <w:t xml:space="preserve"> έργων</w:t>
      </w:r>
      <w:r w:rsidR="0068700D" w:rsidRPr="003F040B">
        <w:rPr>
          <w:rFonts w:ascii="Times New Roman" w:eastAsia="Times New Roman" w:hAnsi="Times New Roman" w:cs="Times New Roman"/>
          <w:color w:val="232323"/>
          <w:sz w:val="24"/>
          <w:szCs w:val="24"/>
          <w:lang w:eastAsia="el-GR"/>
        </w:rPr>
        <w:t xml:space="preserve"> και λοιπός </w:t>
      </w:r>
      <w:r w:rsidR="004D5453" w:rsidRPr="003F040B">
        <w:rPr>
          <w:rFonts w:ascii="Times New Roman" w:eastAsia="Times New Roman" w:hAnsi="Times New Roman" w:cs="Times New Roman"/>
          <w:color w:val="232323"/>
          <w:sz w:val="24"/>
          <w:szCs w:val="24"/>
          <w:lang w:eastAsia="el-GR"/>
        </w:rPr>
        <w:t>εξοπλισμός</w:t>
      </w:r>
      <w:r w:rsidRPr="003F040B">
        <w:rPr>
          <w:rFonts w:ascii="Times New Roman" w:eastAsia="Times New Roman" w:hAnsi="Times New Roman" w:cs="Times New Roman"/>
          <w:color w:val="232323"/>
          <w:sz w:val="24"/>
          <w:szCs w:val="24"/>
          <w:lang w:eastAsia="el-GR"/>
        </w:rPr>
        <w:t xml:space="preserve"> θα </w:t>
      </w:r>
      <w:r w:rsidR="0068700D" w:rsidRPr="003F040B">
        <w:rPr>
          <w:rFonts w:ascii="Times New Roman" w:eastAsia="Times New Roman" w:hAnsi="Times New Roman" w:cs="Times New Roman"/>
          <w:color w:val="232323"/>
          <w:sz w:val="24"/>
          <w:szCs w:val="24"/>
          <w:lang w:eastAsia="el-GR"/>
        </w:rPr>
        <w:t>χρησιμοποιούνται</w:t>
      </w:r>
      <w:r w:rsidRPr="003F040B">
        <w:rPr>
          <w:rFonts w:ascii="Times New Roman" w:eastAsia="Times New Roman" w:hAnsi="Times New Roman" w:cs="Times New Roman"/>
          <w:color w:val="232323"/>
          <w:sz w:val="24"/>
          <w:szCs w:val="24"/>
          <w:lang w:eastAsia="el-GR"/>
        </w:rPr>
        <w:t xml:space="preserve"> ανάλογα µε την έκταση της φυσικής καταστροφής και πάντα σύµφωνα µε τις υποδείξεις των υπευθύνων τ</w:t>
      </w:r>
      <w:r w:rsidR="004D5453" w:rsidRPr="003F040B">
        <w:rPr>
          <w:rFonts w:ascii="Times New Roman" w:eastAsia="Times New Roman" w:hAnsi="Times New Roman" w:cs="Times New Roman"/>
          <w:color w:val="232323"/>
          <w:sz w:val="24"/>
          <w:szCs w:val="24"/>
          <w:lang w:eastAsia="el-GR"/>
        </w:rPr>
        <w:t>ου Αυτοτελούς</w:t>
      </w:r>
      <w:r w:rsidRPr="003F040B">
        <w:rPr>
          <w:rFonts w:ascii="Times New Roman" w:eastAsia="Times New Roman" w:hAnsi="Times New Roman" w:cs="Times New Roman"/>
          <w:color w:val="232323"/>
          <w:sz w:val="24"/>
          <w:szCs w:val="24"/>
          <w:lang w:eastAsia="el-GR"/>
        </w:rPr>
        <w:t xml:space="preserve"> </w:t>
      </w:r>
      <w:r w:rsidR="004D5453" w:rsidRPr="003F040B">
        <w:rPr>
          <w:rFonts w:ascii="Times New Roman" w:eastAsia="Times New Roman" w:hAnsi="Times New Roman" w:cs="Times New Roman"/>
          <w:color w:val="232323"/>
          <w:sz w:val="24"/>
          <w:szCs w:val="24"/>
          <w:lang w:eastAsia="el-GR"/>
        </w:rPr>
        <w:t xml:space="preserve"> Γραφείου</w:t>
      </w:r>
      <w:r w:rsidRPr="003F040B">
        <w:rPr>
          <w:rFonts w:ascii="Times New Roman" w:eastAsia="Times New Roman" w:hAnsi="Times New Roman" w:cs="Times New Roman"/>
          <w:color w:val="232323"/>
          <w:sz w:val="24"/>
          <w:szCs w:val="24"/>
          <w:lang w:eastAsia="el-GR"/>
        </w:rPr>
        <w:t xml:space="preserve"> Προστασίας </w:t>
      </w:r>
      <w:r w:rsidR="004D5453" w:rsidRPr="003F040B">
        <w:rPr>
          <w:rFonts w:ascii="Times New Roman" w:eastAsia="Times New Roman" w:hAnsi="Times New Roman" w:cs="Times New Roman"/>
          <w:color w:val="232323"/>
          <w:sz w:val="24"/>
          <w:szCs w:val="24"/>
          <w:lang w:eastAsia="el-GR"/>
        </w:rPr>
        <w:t xml:space="preserve">και των Τεχνικών Υπηρεσιών </w:t>
      </w:r>
      <w:r w:rsidRPr="003F040B">
        <w:rPr>
          <w:rFonts w:ascii="Times New Roman" w:eastAsia="Times New Roman" w:hAnsi="Times New Roman" w:cs="Times New Roman"/>
          <w:color w:val="232323"/>
          <w:sz w:val="24"/>
          <w:szCs w:val="24"/>
          <w:lang w:eastAsia="el-GR"/>
        </w:rPr>
        <w:t xml:space="preserve">του Δήμου </w:t>
      </w:r>
      <w:r w:rsidR="00534E03" w:rsidRPr="003F040B">
        <w:rPr>
          <w:rFonts w:ascii="Times New Roman" w:eastAsia="Times New Roman" w:hAnsi="Times New Roman" w:cs="Times New Roman"/>
          <w:color w:val="232323"/>
          <w:sz w:val="24"/>
          <w:szCs w:val="24"/>
          <w:lang w:eastAsia="el-GR"/>
        </w:rPr>
        <w:t>Πατρέων</w:t>
      </w:r>
      <w:r w:rsidRPr="003F040B">
        <w:rPr>
          <w:rFonts w:ascii="Times New Roman" w:eastAsia="Times New Roman" w:hAnsi="Times New Roman" w:cs="Times New Roman"/>
          <w:color w:val="232323"/>
          <w:sz w:val="24"/>
          <w:szCs w:val="24"/>
          <w:lang w:eastAsia="el-GR"/>
        </w:rPr>
        <w:t>.</w:t>
      </w:r>
    </w:p>
    <w:p w:rsidR="00BE4924" w:rsidRPr="008A6A43" w:rsidRDefault="008A6A43"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Pr>
          <w:rFonts w:ascii="Times New Roman" w:eastAsia="Times New Roman" w:hAnsi="Times New Roman" w:cs="Times New Roman"/>
          <w:color w:val="232323"/>
          <w:sz w:val="24"/>
          <w:szCs w:val="24"/>
          <w:lang w:eastAsia="el-GR"/>
        </w:rPr>
        <w:t>Β) Ο αριθµός</w:t>
      </w:r>
      <w:r w:rsidR="0068700D">
        <w:rPr>
          <w:rFonts w:ascii="Times New Roman" w:eastAsia="Times New Roman" w:hAnsi="Times New Roman" w:cs="Times New Roman"/>
          <w:color w:val="232323"/>
          <w:sz w:val="24"/>
          <w:szCs w:val="24"/>
          <w:lang w:eastAsia="el-GR"/>
        </w:rPr>
        <w:t xml:space="preserve"> και το είδος των </w:t>
      </w:r>
      <w:r w:rsidRPr="008A6A43">
        <w:rPr>
          <w:rFonts w:ascii="Times New Roman" w:eastAsia="Times New Roman" w:hAnsi="Times New Roman" w:cs="Times New Roman"/>
          <w:color w:val="232323"/>
          <w:sz w:val="24"/>
          <w:szCs w:val="24"/>
          <w:lang w:eastAsia="el-GR"/>
        </w:rPr>
        <w:t>μηχανημάτων</w:t>
      </w:r>
      <w:r w:rsidR="00BE4924" w:rsidRPr="008A6A43">
        <w:rPr>
          <w:rFonts w:ascii="Times New Roman" w:eastAsia="Times New Roman" w:hAnsi="Times New Roman" w:cs="Times New Roman"/>
          <w:color w:val="232323"/>
          <w:sz w:val="24"/>
          <w:szCs w:val="24"/>
          <w:lang w:eastAsia="el-GR"/>
        </w:rPr>
        <w:t xml:space="preserve">, όσο και του προσωπικού θα </w:t>
      </w:r>
      <w:r w:rsidRPr="008A6A43">
        <w:rPr>
          <w:rFonts w:ascii="Times New Roman" w:eastAsia="Times New Roman" w:hAnsi="Times New Roman" w:cs="Times New Roman"/>
          <w:color w:val="232323"/>
          <w:sz w:val="24"/>
          <w:szCs w:val="24"/>
          <w:lang w:eastAsia="el-GR"/>
        </w:rPr>
        <w:t>αυξομειώνεται</w:t>
      </w:r>
      <w:r w:rsidR="00BE4924" w:rsidRPr="008A6A43">
        <w:rPr>
          <w:rFonts w:ascii="Times New Roman" w:eastAsia="Times New Roman" w:hAnsi="Times New Roman" w:cs="Times New Roman"/>
          <w:color w:val="232323"/>
          <w:sz w:val="24"/>
          <w:szCs w:val="24"/>
          <w:lang w:eastAsia="el-GR"/>
        </w:rPr>
        <w:t xml:space="preserve"> ανάλογα µε την περίπτωση</w:t>
      </w:r>
      <w:r w:rsidR="004D5453">
        <w:rPr>
          <w:rFonts w:ascii="Times New Roman" w:eastAsia="Times New Roman" w:hAnsi="Times New Roman" w:cs="Times New Roman"/>
          <w:color w:val="232323"/>
          <w:sz w:val="24"/>
          <w:szCs w:val="24"/>
          <w:lang w:eastAsia="el-GR"/>
        </w:rPr>
        <w:t xml:space="preserve">, διότι ο αριθµός των </w:t>
      </w:r>
      <w:r w:rsidRPr="008A6A43">
        <w:rPr>
          <w:rFonts w:ascii="Times New Roman" w:eastAsia="Times New Roman" w:hAnsi="Times New Roman" w:cs="Times New Roman"/>
          <w:color w:val="232323"/>
          <w:sz w:val="24"/>
          <w:szCs w:val="24"/>
          <w:lang w:eastAsia="el-GR"/>
        </w:rPr>
        <w:t>μηχανημάτων</w:t>
      </w:r>
      <w:r w:rsidR="00BE4924" w:rsidRPr="008A6A43">
        <w:rPr>
          <w:rFonts w:ascii="Times New Roman" w:eastAsia="Times New Roman" w:hAnsi="Times New Roman" w:cs="Times New Roman"/>
          <w:color w:val="232323"/>
          <w:sz w:val="24"/>
          <w:szCs w:val="24"/>
          <w:lang w:eastAsia="el-GR"/>
        </w:rPr>
        <w:t xml:space="preserve"> που χρειάζεται σε κάθε κατασ</w:t>
      </w:r>
      <w:r w:rsidR="004D5453">
        <w:rPr>
          <w:rFonts w:ascii="Times New Roman" w:eastAsia="Times New Roman" w:hAnsi="Times New Roman" w:cs="Times New Roman"/>
          <w:color w:val="232323"/>
          <w:sz w:val="24"/>
          <w:szCs w:val="24"/>
          <w:lang w:eastAsia="el-GR"/>
        </w:rPr>
        <w:t xml:space="preserve">τροφή, ποικίλει, ανάλογα µε το </w:t>
      </w:r>
      <w:r w:rsidRPr="008A6A43">
        <w:rPr>
          <w:rFonts w:ascii="Times New Roman" w:eastAsia="Times New Roman" w:hAnsi="Times New Roman" w:cs="Times New Roman"/>
          <w:color w:val="232323"/>
          <w:sz w:val="24"/>
          <w:szCs w:val="24"/>
          <w:lang w:eastAsia="el-GR"/>
        </w:rPr>
        <w:t>μέγεθος</w:t>
      </w:r>
      <w:r w:rsidR="00BE4924" w:rsidRPr="008A6A43">
        <w:rPr>
          <w:rFonts w:ascii="Times New Roman" w:eastAsia="Times New Roman" w:hAnsi="Times New Roman" w:cs="Times New Roman"/>
          <w:color w:val="232323"/>
          <w:sz w:val="24"/>
          <w:szCs w:val="24"/>
          <w:lang w:eastAsia="el-GR"/>
        </w:rPr>
        <w:t xml:space="preserve"> και τη διάρκειά της.</w:t>
      </w:r>
    </w:p>
    <w:p w:rsidR="00BE4924" w:rsidRDefault="001D46D9"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Γ) Τα </w:t>
      </w:r>
      <w:r w:rsidR="00534E03" w:rsidRPr="008A6A43">
        <w:rPr>
          <w:rFonts w:ascii="Times New Roman" w:eastAsia="Times New Roman" w:hAnsi="Times New Roman" w:cs="Times New Roman"/>
          <w:color w:val="232323"/>
          <w:sz w:val="24"/>
          <w:szCs w:val="24"/>
          <w:lang w:eastAsia="el-GR"/>
        </w:rPr>
        <w:t>μηχανήματα</w:t>
      </w:r>
      <w:r w:rsidR="00BE4924" w:rsidRPr="008A6A43">
        <w:rPr>
          <w:rFonts w:ascii="Times New Roman" w:eastAsia="Times New Roman" w:hAnsi="Times New Roman" w:cs="Times New Roman"/>
          <w:color w:val="232323"/>
          <w:sz w:val="24"/>
          <w:szCs w:val="24"/>
          <w:lang w:eastAsia="el-GR"/>
        </w:rPr>
        <w:t xml:space="preserve"> που θα </w:t>
      </w:r>
      <w:r w:rsidR="00534E03" w:rsidRPr="008A6A43">
        <w:rPr>
          <w:rFonts w:ascii="Times New Roman" w:eastAsia="Times New Roman" w:hAnsi="Times New Roman" w:cs="Times New Roman"/>
          <w:color w:val="232323"/>
          <w:sz w:val="24"/>
          <w:szCs w:val="24"/>
          <w:lang w:eastAsia="el-GR"/>
        </w:rPr>
        <w:t>χρησιμοποιηθούν</w:t>
      </w:r>
      <w:r w:rsidR="00BE4924" w:rsidRPr="008A6A43">
        <w:rPr>
          <w:rFonts w:ascii="Times New Roman" w:eastAsia="Times New Roman" w:hAnsi="Times New Roman" w:cs="Times New Roman"/>
          <w:color w:val="232323"/>
          <w:sz w:val="24"/>
          <w:szCs w:val="24"/>
          <w:lang w:eastAsia="el-GR"/>
        </w:rPr>
        <w:t xml:space="preserve"> για την </w:t>
      </w:r>
      <w:r w:rsidR="00534E03" w:rsidRPr="008A6A43">
        <w:rPr>
          <w:rFonts w:ascii="Times New Roman" w:eastAsia="Times New Roman" w:hAnsi="Times New Roman" w:cs="Times New Roman"/>
          <w:color w:val="232323"/>
          <w:sz w:val="24"/>
          <w:szCs w:val="24"/>
          <w:lang w:eastAsia="el-GR"/>
        </w:rPr>
        <w:t>αντιμετώπιση έκτακτων αναγκών εξελισσόμενης ή επικείμενης φυσικής &amp; τεχνολογικής καταστροφής στην περιοχή ευθύνης Δήμου Πατρέων</w:t>
      </w:r>
      <w:r w:rsidR="00BE4924" w:rsidRPr="008A6A43">
        <w:rPr>
          <w:rFonts w:ascii="Times New Roman" w:eastAsia="Times New Roman" w:hAnsi="Times New Roman" w:cs="Times New Roman"/>
          <w:color w:val="232323"/>
          <w:sz w:val="24"/>
          <w:szCs w:val="24"/>
          <w:lang w:eastAsia="el-GR"/>
        </w:rPr>
        <w:t xml:space="preserve">, </w:t>
      </w:r>
      <w:r w:rsidR="008A6A43">
        <w:rPr>
          <w:rFonts w:ascii="Times New Roman" w:eastAsia="Times New Roman" w:hAnsi="Times New Roman" w:cs="Times New Roman"/>
          <w:color w:val="232323"/>
          <w:sz w:val="24"/>
          <w:szCs w:val="24"/>
          <w:lang w:eastAsia="el-GR"/>
        </w:rPr>
        <w:t xml:space="preserve">θα αποζημιωθούν </w:t>
      </w:r>
      <w:r w:rsidR="00BE4924" w:rsidRPr="008A6A43">
        <w:rPr>
          <w:rFonts w:ascii="Times New Roman" w:eastAsia="Times New Roman" w:hAnsi="Times New Roman" w:cs="Times New Roman"/>
          <w:color w:val="232323"/>
          <w:sz w:val="24"/>
          <w:szCs w:val="24"/>
          <w:lang w:eastAsia="el-GR"/>
        </w:rPr>
        <w:t xml:space="preserve">µε </w:t>
      </w:r>
      <w:r w:rsidR="008A6A43">
        <w:rPr>
          <w:rFonts w:ascii="Times New Roman" w:eastAsia="Times New Roman" w:hAnsi="Times New Roman" w:cs="Times New Roman"/>
          <w:color w:val="232323"/>
          <w:sz w:val="24"/>
          <w:szCs w:val="24"/>
          <w:lang w:eastAsia="el-GR"/>
        </w:rPr>
        <w:t>τιμές</w:t>
      </w:r>
      <w:r w:rsidR="00BE4924" w:rsidRPr="008A6A43">
        <w:rPr>
          <w:rFonts w:ascii="Times New Roman" w:eastAsia="Times New Roman" w:hAnsi="Times New Roman" w:cs="Times New Roman"/>
          <w:color w:val="232323"/>
          <w:sz w:val="24"/>
          <w:szCs w:val="24"/>
          <w:lang w:eastAsia="el-GR"/>
        </w:rPr>
        <w:t xml:space="preserve"> χρέωσης χωρίς Φ.Π.Α., όπως αυτές </w:t>
      </w:r>
      <w:r w:rsidR="008A6A43" w:rsidRPr="008A6A43">
        <w:rPr>
          <w:rFonts w:ascii="Times New Roman" w:eastAsia="Times New Roman" w:hAnsi="Times New Roman" w:cs="Times New Roman"/>
          <w:color w:val="232323"/>
          <w:sz w:val="24"/>
          <w:szCs w:val="24"/>
          <w:lang w:eastAsia="el-GR"/>
        </w:rPr>
        <w:t>διαμορφώθηκαν</w:t>
      </w:r>
      <w:r w:rsidR="00BE4924" w:rsidRPr="008A6A43">
        <w:rPr>
          <w:rFonts w:ascii="Times New Roman" w:eastAsia="Times New Roman" w:hAnsi="Times New Roman" w:cs="Times New Roman"/>
          <w:color w:val="232323"/>
          <w:sz w:val="24"/>
          <w:szCs w:val="24"/>
          <w:lang w:eastAsia="el-GR"/>
        </w:rPr>
        <w:t xml:space="preserve"> µε την υπ’ </w:t>
      </w:r>
      <w:r w:rsidRPr="008A6A43">
        <w:rPr>
          <w:rFonts w:ascii="Times New Roman" w:hAnsi="Times New Roman" w:cs="Times New Roman"/>
          <w:sz w:val="24"/>
          <w:szCs w:val="24"/>
        </w:rPr>
        <w:t>αρ. 794 / 22.11.2022 απόφαση Οικονομικής Επιτροπής Δήμου Πατρέων</w:t>
      </w:r>
      <w:r w:rsidR="00BE4924" w:rsidRPr="008A6A43">
        <w:rPr>
          <w:rFonts w:ascii="Times New Roman" w:eastAsia="Times New Roman" w:hAnsi="Times New Roman" w:cs="Times New Roman"/>
          <w:color w:val="232323"/>
          <w:sz w:val="24"/>
          <w:szCs w:val="24"/>
          <w:lang w:eastAsia="el-GR"/>
        </w:rPr>
        <w:t xml:space="preserve">, </w:t>
      </w:r>
      <w:r w:rsidR="008A6A43">
        <w:rPr>
          <w:rFonts w:ascii="Times New Roman" w:eastAsia="Times New Roman" w:hAnsi="Times New Roman" w:cs="Times New Roman"/>
          <w:color w:val="232323"/>
          <w:sz w:val="24"/>
          <w:szCs w:val="24"/>
          <w:lang w:eastAsia="el-GR"/>
        </w:rPr>
        <w:t xml:space="preserve">ως </w:t>
      </w:r>
      <w:r w:rsidR="00BE4924" w:rsidRPr="008A6A43">
        <w:rPr>
          <w:rFonts w:ascii="Times New Roman" w:eastAsia="Times New Roman" w:hAnsi="Times New Roman" w:cs="Times New Roman"/>
          <w:color w:val="232323"/>
          <w:sz w:val="24"/>
          <w:szCs w:val="24"/>
          <w:lang w:eastAsia="el-GR"/>
        </w:rPr>
        <w:t xml:space="preserve"> </w:t>
      </w:r>
      <w:r w:rsidR="008A6A43" w:rsidRPr="008A6A43">
        <w:rPr>
          <w:rFonts w:ascii="Times New Roman" w:eastAsia="Times New Roman" w:hAnsi="Times New Roman" w:cs="Times New Roman"/>
          <w:color w:val="232323"/>
          <w:sz w:val="24"/>
          <w:szCs w:val="24"/>
          <w:lang w:eastAsia="el-GR"/>
        </w:rPr>
        <w:t>ακολούθ</w:t>
      </w:r>
      <w:r w:rsidR="008A6A43">
        <w:rPr>
          <w:rFonts w:ascii="Times New Roman" w:eastAsia="Times New Roman" w:hAnsi="Times New Roman" w:cs="Times New Roman"/>
          <w:color w:val="232323"/>
          <w:sz w:val="24"/>
          <w:szCs w:val="24"/>
          <w:lang w:eastAsia="el-GR"/>
        </w:rPr>
        <w:t>ως</w:t>
      </w:r>
      <w:r w:rsidR="00BE4924" w:rsidRPr="008A6A43">
        <w:rPr>
          <w:rFonts w:ascii="Times New Roman" w:eastAsia="Times New Roman" w:hAnsi="Times New Roman" w:cs="Times New Roman"/>
          <w:color w:val="232323"/>
          <w:sz w:val="24"/>
          <w:szCs w:val="24"/>
          <w:lang w:eastAsia="el-GR"/>
        </w:rPr>
        <w:t>:</w:t>
      </w:r>
    </w:p>
    <w:p w:rsidR="00617DED" w:rsidRDefault="00617DED"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617DED" w:rsidRDefault="00617DED"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3F040B" w:rsidRPr="008A6A43" w:rsidRDefault="003F040B"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1D46D9" w:rsidRPr="008A6A43" w:rsidRDefault="001D46D9" w:rsidP="0068700D">
      <w:pPr>
        <w:ind w:left="-709" w:right="-1050" w:hanging="567"/>
        <w:jc w:val="center"/>
        <w:rPr>
          <w:rFonts w:ascii="Times New Roman" w:hAnsi="Times New Roman" w:cs="Times New Roman"/>
          <w:b/>
          <w:sz w:val="20"/>
          <w:u w:val="single"/>
        </w:rPr>
      </w:pPr>
      <w:r w:rsidRPr="008A6A43">
        <w:rPr>
          <w:rFonts w:ascii="Times New Roman" w:hAnsi="Times New Roman" w:cs="Times New Roman"/>
          <w:b/>
          <w:sz w:val="20"/>
          <w:u w:val="single"/>
        </w:rPr>
        <w:t>ΕΝΙΑΙΟΣ ΚΑΤΑΛΟΓΟΣ ΩΡΙΑΙΑΣ ΑΠΟΖΗΜΙΩΣΗΣ ΠΡΟΣΩΠΙΚΟΥ – ΟΧΗΜΑΤΩΝ  - ΜΗΧΑΝΗΜΑΤΩΝ ΕΡΓΩΝ – ΛΟΙΠΟΥ ΕΞΟΠΛΙΣΜΟΥ</w:t>
      </w:r>
    </w:p>
    <w:tbl>
      <w:tblPr>
        <w:tblW w:w="9414"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5773"/>
        <w:gridCol w:w="3118"/>
      </w:tblGrid>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α/α</w:t>
            </w:r>
          </w:p>
        </w:tc>
        <w:tc>
          <w:tcPr>
            <w:tcW w:w="5773" w:type="dxa"/>
            <w:shd w:val="clear" w:color="auto" w:fill="auto"/>
          </w:tcPr>
          <w:p w:rsidR="0068700D" w:rsidRPr="0068700D" w:rsidRDefault="0068700D" w:rsidP="002C5CB5">
            <w:pPr>
              <w:jc w:val="center"/>
              <w:rPr>
                <w:rFonts w:ascii="Times New Roman" w:hAnsi="Times New Roman" w:cs="Times New Roman"/>
                <w:b/>
                <w:sz w:val="18"/>
                <w:szCs w:val="18"/>
              </w:rPr>
            </w:pPr>
            <w:r w:rsidRPr="0068700D">
              <w:rPr>
                <w:rFonts w:ascii="Times New Roman" w:hAnsi="Times New Roman" w:cs="Times New Roman"/>
                <w:b/>
                <w:sz w:val="18"/>
                <w:szCs w:val="18"/>
              </w:rPr>
              <w:t>ΠΡΟΣΩΠΙΚΟ</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ΩΡΙΑΙΑ  ΑΠΟΖΗΜΙΩΣΗ</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1.</w:t>
            </w:r>
          </w:p>
        </w:tc>
        <w:tc>
          <w:tcPr>
            <w:tcW w:w="5773" w:type="dxa"/>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ΕΡΓΑΤΗΣ                                             </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8,00</w:t>
            </w:r>
          </w:p>
        </w:tc>
      </w:tr>
      <w:tr w:rsidR="0068700D" w:rsidRPr="0068700D" w:rsidTr="002C5CB5">
        <w:tc>
          <w:tcPr>
            <w:tcW w:w="523" w:type="dxa"/>
            <w:tcBorders>
              <w:bottom w:val="single" w:sz="4" w:space="0" w:color="auto"/>
            </w:tcBorders>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w:t>
            </w:r>
          </w:p>
        </w:tc>
        <w:tc>
          <w:tcPr>
            <w:tcW w:w="5773" w:type="dxa"/>
            <w:tcBorders>
              <w:bottom w:val="single" w:sz="4" w:space="0" w:color="auto"/>
            </w:tcBorders>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ΤΕΧΝΙΤΗΣ                                               </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 xml:space="preserve"> </w:t>
            </w:r>
          </w:p>
        </w:tc>
        <w:tc>
          <w:tcPr>
            <w:tcW w:w="3118" w:type="dxa"/>
            <w:tcBorders>
              <w:bottom w:val="single" w:sz="4" w:space="0" w:color="auto"/>
            </w:tcBorders>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10,00</w:t>
            </w:r>
          </w:p>
        </w:tc>
      </w:tr>
      <w:tr w:rsidR="0068700D" w:rsidRPr="0068700D" w:rsidTr="002C5CB5">
        <w:tc>
          <w:tcPr>
            <w:tcW w:w="523" w:type="dxa"/>
            <w:tcBorders>
              <w:bottom w:val="single" w:sz="4" w:space="0" w:color="auto"/>
            </w:tcBorders>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3.</w:t>
            </w:r>
          </w:p>
        </w:tc>
        <w:tc>
          <w:tcPr>
            <w:tcW w:w="5773" w:type="dxa"/>
            <w:tcBorders>
              <w:bottom w:val="single" w:sz="4" w:space="0" w:color="auto"/>
            </w:tcBorders>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ΧΕΙΡΙΣΤΗΣ ΜΗΧΑΝΗΜΑΤΟΣ           </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 xml:space="preserve">   </w:t>
            </w:r>
          </w:p>
        </w:tc>
        <w:tc>
          <w:tcPr>
            <w:tcW w:w="3118" w:type="dxa"/>
            <w:tcBorders>
              <w:bottom w:val="single" w:sz="4" w:space="0" w:color="auto"/>
            </w:tcBorders>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10,00</w:t>
            </w:r>
          </w:p>
        </w:tc>
      </w:tr>
      <w:tr w:rsidR="0068700D" w:rsidRPr="0068700D" w:rsidTr="002C5CB5">
        <w:tc>
          <w:tcPr>
            <w:tcW w:w="523" w:type="dxa"/>
            <w:tcBorders>
              <w:bottom w:val="single" w:sz="4" w:space="0" w:color="auto"/>
            </w:tcBorders>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4.</w:t>
            </w:r>
          </w:p>
        </w:tc>
        <w:tc>
          <w:tcPr>
            <w:tcW w:w="5773" w:type="dxa"/>
            <w:tcBorders>
              <w:bottom w:val="single" w:sz="4" w:space="0" w:color="auto"/>
            </w:tcBorders>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ΟΔΗΓΟΣ                                                   </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 xml:space="preserve"> </w:t>
            </w:r>
          </w:p>
        </w:tc>
        <w:tc>
          <w:tcPr>
            <w:tcW w:w="3118" w:type="dxa"/>
            <w:tcBorders>
              <w:bottom w:val="single" w:sz="4" w:space="0" w:color="auto"/>
            </w:tcBorders>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10,00</w:t>
            </w:r>
          </w:p>
        </w:tc>
      </w:tr>
      <w:tr w:rsidR="0068700D" w:rsidRPr="0068700D" w:rsidTr="002C5CB5">
        <w:tc>
          <w:tcPr>
            <w:tcW w:w="523" w:type="dxa"/>
            <w:tcBorders>
              <w:top w:val="single" w:sz="4" w:space="0" w:color="auto"/>
              <w:left w:val="nil"/>
              <w:bottom w:val="single" w:sz="4" w:space="0" w:color="auto"/>
              <w:right w:val="nil"/>
            </w:tcBorders>
            <w:shd w:val="clear" w:color="auto" w:fill="auto"/>
          </w:tcPr>
          <w:p w:rsidR="0068700D" w:rsidRPr="0068700D" w:rsidRDefault="0068700D" w:rsidP="0068700D">
            <w:pPr>
              <w:spacing w:after="0"/>
              <w:jc w:val="both"/>
              <w:rPr>
                <w:rFonts w:ascii="Times New Roman" w:hAnsi="Times New Roman" w:cs="Times New Roman"/>
                <w:b/>
                <w:sz w:val="18"/>
                <w:szCs w:val="18"/>
              </w:rPr>
            </w:pPr>
          </w:p>
        </w:tc>
        <w:tc>
          <w:tcPr>
            <w:tcW w:w="5773" w:type="dxa"/>
            <w:tcBorders>
              <w:top w:val="single" w:sz="4" w:space="0" w:color="auto"/>
              <w:left w:val="nil"/>
              <w:bottom w:val="single" w:sz="4" w:space="0" w:color="auto"/>
              <w:right w:val="nil"/>
            </w:tcBorders>
            <w:shd w:val="clear" w:color="auto" w:fill="auto"/>
          </w:tcPr>
          <w:p w:rsidR="0068700D" w:rsidRPr="0068700D" w:rsidRDefault="0068700D" w:rsidP="0068700D">
            <w:pPr>
              <w:spacing w:after="0"/>
              <w:jc w:val="both"/>
              <w:rPr>
                <w:rFonts w:ascii="Times New Roman" w:hAnsi="Times New Roman" w:cs="Times New Roman"/>
                <w:b/>
                <w:sz w:val="18"/>
                <w:szCs w:val="18"/>
                <w:highlight w:val="yellow"/>
              </w:rPr>
            </w:pPr>
          </w:p>
        </w:tc>
        <w:tc>
          <w:tcPr>
            <w:tcW w:w="3118" w:type="dxa"/>
            <w:tcBorders>
              <w:top w:val="single" w:sz="4" w:space="0" w:color="auto"/>
              <w:left w:val="nil"/>
              <w:bottom w:val="single" w:sz="4" w:space="0" w:color="auto"/>
              <w:right w:val="nil"/>
            </w:tcBorders>
          </w:tcPr>
          <w:p w:rsidR="0068700D" w:rsidRPr="0068700D" w:rsidRDefault="0068700D" w:rsidP="0068700D">
            <w:pPr>
              <w:spacing w:after="0"/>
              <w:jc w:val="center"/>
              <w:rPr>
                <w:rFonts w:ascii="Times New Roman" w:hAnsi="Times New Roman" w:cs="Times New Roman"/>
                <w:b/>
                <w:sz w:val="18"/>
                <w:szCs w:val="18"/>
                <w:highlight w:val="yellow"/>
              </w:rPr>
            </w:pPr>
          </w:p>
        </w:tc>
      </w:tr>
      <w:tr w:rsidR="0068700D" w:rsidRPr="0068700D" w:rsidTr="002C5CB5">
        <w:tc>
          <w:tcPr>
            <w:tcW w:w="523" w:type="dxa"/>
            <w:shd w:val="clear" w:color="auto" w:fill="auto"/>
          </w:tcPr>
          <w:p w:rsidR="0068700D" w:rsidRPr="0068700D" w:rsidRDefault="0068700D" w:rsidP="0068700D">
            <w:pPr>
              <w:spacing w:after="0"/>
              <w:jc w:val="both"/>
              <w:rPr>
                <w:rFonts w:ascii="Times New Roman" w:hAnsi="Times New Roman" w:cs="Times New Roman"/>
                <w:b/>
                <w:sz w:val="18"/>
                <w:szCs w:val="18"/>
              </w:rPr>
            </w:pPr>
            <w:r w:rsidRPr="0068700D">
              <w:rPr>
                <w:rFonts w:ascii="Times New Roman" w:hAnsi="Times New Roman" w:cs="Times New Roman"/>
                <w:b/>
                <w:sz w:val="18"/>
                <w:szCs w:val="18"/>
              </w:rPr>
              <w:t>α/α</w:t>
            </w:r>
          </w:p>
        </w:tc>
        <w:tc>
          <w:tcPr>
            <w:tcW w:w="5773" w:type="dxa"/>
            <w:shd w:val="clear" w:color="auto" w:fill="auto"/>
          </w:tcPr>
          <w:p w:rsidR="0068700D" w:rsidRPr="0068700D" w:rsidRDefault="0068700D" w:rsidP="002C5CB5">
            <w:pPr>
              <w:jc w:val="center"/>
              <w:rPr>
                <w:rFonts w:ascii="Times New Roman" w:hAnsi="Times New Roman" w:cs="Times New Roman"/>
                <w:b/>
                <w:sz w:val="18"/>
                <w:szCs w:val="18"/>
              </w:rPr>
            </w:pPr>
            <w:r w:rsidRPr="0068700D">
              <w:rPr>
                <w:rFonts w:ascii="Times New Roman" w:hAnsi="Times New Roman" w:cs="Times New Roman"/>
                <w:b/>
                <w:sz w:val="18"/>
                <w:szCs w:val="18"/>
              </w:rPr>
              <w:t xml:space="preserve">ΟΧΗΜΑ – ΜΗΧΑΝΗΜΑ ΕΡΓΩΝ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ΩΡΙΑΙΑ  ΑΠΟΖΗΜΙΩΣΗ</w:t>
            </w:r>
          </w:p>
        </w:tc>
      </w:tr>
      <w:tr w:rsidR="0068700D" w:rsidRPr="0068700D" w:rsidTr="002C5CB5">
        <w:trPr>
          <w:trHeight w:val="257"/>
        </w:trPr>
        <w:tc>
          <w:tcPr>
            <w:tcW w:w="523" w:type="dxa"/>
            <w:tcBorders>
              <w:top w:val="single" w:sz="4" w:space="0" w:color="auto"/>
            </w:tcBorders>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1</w:t>
            </w:r>
          </w:p>
        </w:tc>
        <w:tc>
          <w:tcPr>
            <w:tcW w:w="5773" w:type="dxa"/>
            <w:tcBorders>
              <w:top w:val="single" w:sz="4" w:space="0" w:color="auto"/>
            </w:tcBorders>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rPr>
              <w:t xml:space="preserve">ΠΡΟΩΘΗΤΗΡΑΣ           </w:t>
            </w:r>
            <w:r w:rsidRPr="0068700D">
              <w:rPr>
                <w:rFonts w:ascii="Times New Roman" w:hAnsi="Times New Roman" w:cs="Times New Roman"/>
                <w:b/>
                <w:sz w:val="18"/>
                <w:szCs w:val="18"/>
                <w:lang w:val="en-US"/>
              </w:rPr>
              <w:t>D9</w:t>
            </w:r>
          </w:p>
        </w:tc>
        <w:tc>
          <w:tcPr>
            <w:tcW w:w="3118" w:type="dxa"/>
            <w:tcBorders>
              <w:top w:val="single" w:sz="4" w:space="0" w:color="auto"/>
            </w:tcBorders>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120,00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ΠΡΟΩΘΗΤΗΡΑΣ           D8</w:t>
            </w:r>
          </w:p>
        </w:tc>
        <w:tc>
          <w:tcPr>
            <w:tcW w:w="3118" w:type="dxa"/>
          </w:tcPr>
          <w:p w:rsidR="0068700D" w:rsidRPr="0068700D" w:rsidRDefault="0068700D" w:rsidP="002C5CB5">
            <w:pPr>
              <w:jc w:val="center"/>
              <w:rPr>
                <w:rFonts w:ascii="Times New Roman" w:hAnsi="Times New Roman" w:cs="Times New Roman"/>
                <w:b/>
                <w:sz w:val="18"/>
                <w:szCs w:val="18"/>
              </w:rPr>
            </w:pPr>
            <w:r w:rsidRPr="0068700D">
              <w:rPr>
                <w:rFonts w:ascii="Times New Roman" w:hAnsi="Times New Roman" w:cs="Times New Roman"/>
                <w:b/>
                <w:sz w:val="18"/>
                <w:szCs w:val="18"/>
              </w:rPr>
              <w:t>96,00 €</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3</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ΠΡΟΩΘΗΤΗΡΑΣ           </w:t>
            </w:r>
            <w:r w:rsidRPr="0068700D">
              <w:rPr>
                <w:rFonts w:ascii="Times New Roman" w:hAnsi="Times New Roman" w:cs="Times New Roman"/>
                <w:b/>
                <w:sz w:val="18"/>
                <w:szCs w:val="18"/>
                <w:lang w:val="en-US"/>
              </w:rPr>
              <w:t>D</w:t>
            </w:r>
            <w:r w:rsidRPr="0068700D">
              <w:rPr>
                <w:rFonts w:ascii="Times New Roman" w:hAnsi="Times New Roman" w:cs="Times New Roman"/>
                <w:b/>
                <w:sz w:val="18"/>
                <w:szCs w:val="18"/>
              </w:rPr>
              <w:t xml:space="preserve">7 </w:t>
            </w:r>
            <w:r w:rsidRPr="0068700D">
              <w:rPr>
                <w:rFonts w:ascii="Times New Roman" w:hAnsi="Times New Roman" w:cs="Times New Roman"/>
                <w:b/>
                <w:sz w:val="18"/>
                <w:szCs w:val="18"/>
                <w:lang w:val="en-US"/>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84,00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4</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ΠΡΟΩΘΗΤΗΡΑΣ           </w:t>
            </w:r>
            <w:r w:rsidRPr="0068700D">
              <w:rPr>
                <w:rFonts w:ascii="Times New Roman" w:hAnsi="Times New Roman" w:cs="Times New Roman"/>
                <w:b/>
                <w:sz w:val="18"/>
                <w:szCs w:val="18"/>
                <w:lang w:val="en-US"/>
              </w:rPr>
              <w:t>D</w:t>
            </w:r>
            <w:r w:rsidRPr="0068700D">
              <w:rPr>
                <w:rFonts w:ascii="Times New Roman" w:hAnsi="Times New Roman" w:cs="Times New Roman"/>
                <w:b/>
                <w:sz w:val="18"/>
                <w:szCs w:val="18"/>
              </w:rPr>
              <w:t xml:space="preserve">6 </w:t>
            </w:r>
            <w:r w:rsidRPr="0068700D">
              <w:rPr>
                <w:rFonts w:ascii="Times New Roman" w:hAnsi="Times New Roman" w:cs="Times New Roman"/>
                <w:b/>
                <w:sz w:val="18"/>
                <w:szCs w:val="18"/>
                <w:lang w:val="en-US"/>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67,00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5</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ΕΡΠΥΣΤΡΙΟΦΟΡΟΣ ΦΟΡΤΩΤΗΣ 120 – 180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6</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ΕΡΠΥΣΤΡΙΟΦΟΡΟΣ ΦΟΡΤΩΤΗΣ  180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και άνω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67,00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7</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ΛΑΣΤΙΧΟΦΟΡΟΣ ΦΟΡΤΩΤΗΣ 50 – 70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w:t>
            </w:r>
            <w:r w:rsidRPr="0068700D">
              <w:rPr>
                <w:rFonts w:ascii="Times New Roman" w:hAnsi="Times New Roman" w:cs="Times New Roman"/>
                <w:b/>
                <w:sz w:val="18"/>
                <w:szCs w:val="18"/>
                <w:lang w:val="en-US"/>
              </w:rPr>
              <w:t>bob</w:t>
            </w:r>
            <w:r w:rsidRPr="0068700D">
              <w:rPr>
                <w:rFonts w:ascii="Times New Roman" w:hAnsi="Times New Roman" w:cs="Times New Roman"/>
                <w:b/>
                <w:sz w:val="18"/>
                <w:szCs w:val="18"/>
              </w:rPr>
              <w:t xml:space="preserve"> </w:t>
            </w:r>
            <w:r w:rsidRPr="0068700D">
              <w:rPr>
                <w:rFonts w:ascii="Times New Roman" w:hAnsi="Times New Roman" w:cs="Times New Roman"/>
                <w:b/>
                <w:sz w:val="18"/>
                <w:szCs w:val="18"/>
                <w:lang w:val="en-US"/>
              </w:rPr>
              <w:t>cat</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64,00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8</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ΛΑΣΤΙΧΟΦΟΡΟΣ ΦΟΡΤΩΤΗΣ 80 – 100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72,00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9</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ΛΑΣΤΙΧΟΦΟΡΟΣ ΦΟΡΤΩΤΗΣ 101 – 150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84,00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10</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ΛΑΣΤΙΧΟΦΟΡΟΣ ΦΟΡΤΩΤΗΣ 150 – 200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96,00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11</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ΛΑΣΤΙΧΟΦΟΡΟΣ ΦΟΡΤΩΤΗΣ 200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και άνω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96</w:t>
            </w:r>
            <w:r w:rsidRPr="0068700D">
              <w:rPr>
                <w:rFonts w:ascii="Times New Roman" w:hAnsi="Times New Roman" w:cs="Times New Roman"/>
                <w:b/>
                <w:sz w:val="18"/>
                <w:szCs w:val="18"/>
                <w:lang w:val="en-US"/>
              </w:rPr>
              <w:t xml:space="preserve">,00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12</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ΓΚΡΕΙΝΤΕΡ ΜΕΧΡΙ 150 </w:t>
            </w:r>
            <w:r w:rsidRPr="0068700D">
              <w:rPr>
                <w:rFonts w:ascii="Times New Roman" w:hAnsi="Times New Roman" w:cs="Times New Roman"/>
                <w:b/>
                <w:sz w:val="18"/>
                <w:szCs w:val="18"/>
                <w:lang w:val="en-US"/>
              </w:rPr>
              <w:t>HP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66,00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13</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ΓΚΡΕΙΝΤΕΡ 150 </w:t>
            </w:r>
            <w:r w:rsidRPr="0068700D">
              <w:rPr>
                <w:rFonts w:ascii="Times New Roman" w:hAnsi="Times New Roman" w:cs="Times New Roman"/>
                <w:b/>
                <w:sz w:val="18"/>
                <w:szCs w:val="18"/>
                <w:lang w:val="en-US"/>
              </w:rPr>
              <w:t>HP</w:t>
            </w:r>
            <w:r w:rsidRPr="0068700D">
              <w:rPr>
                <w:rFonts w:ascii="Times New Roman" w:hAnsi="Times New Roman" w:cs="Times New Roman"/>
                <w:b/>
                <w:sz w:val="18"/>
                <w:szCs w:val="18"/>
              </w:rPr>
              <w:t xml:space="preserve"> και άνω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78,00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14</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rPr>
              <w:t>ΕΡΠΥΣΤΡΙΟΦΟΡΟΣ</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ΕΣΚΑΦΕΑΣ</w:t>
            </w:r>
            <w:r w:rsidRPr="0068700D">
              <w:rPr>
                <w:rFonts w:ascii="Times New Roman" w:hAnsi="Times New Roman" w:cs="Times New Roman"/>
                <w:b/>
                <w:sz w:val="18"/>
                <w:szCs w:val="18"/>
                <w:lang w:val="en-US"/>
              </w:rPr>
              <w:t xml:space="preserve"> 45 – 70  </w:t>
            </w:r>
            <w:r w:rsidRPr="0068700D">
              <w:rPr>
                <w:rFonts w:ascii="Times New Roman" w:hAnsi="Times New Roman" w:cs="Times New Roman"/>
                <w:b/>
                <w:sz w:val="18"/>
                <w:szCs w:val="18"/>
              </w:rPr>
              <w:t>Η</w:t>
            </w:r>
            <w:r w:rsidRPr="0068700D">
              <w:rPr>
                <w:rFonts w:ascii="Times New Roman" w:hAnsi="Times New Roman" w:cs="Times New Roman"/>
                <w:b/>
                <w:sz w:val="18"/>
                <w:szCs w:val="18"/>
                <w:lang w:val="en-US"/>
              </w:rPr>
              <w:t xml:space="preserve">P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47,00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15</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rPr>
              <w:t>ΛΑΣΤΙΧΟΦΟΡΟΣ</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ΕΣΚΑΦΕΑΣ</w:t>
            </w:r>
            <w:r w:rsidRPr="0068700D">
              <w:rPr>
                <w:rFonts w:ascii="Times New Roman" w:hAnsi="Times New Roman" w:cs="Times New Roman"/>
                <w:b/>
                <w:sz w:val="18"/>
                <w:szCs w:val="18"/>
                <w:lang w:val="en-US"/>
              </w:rPr>
              <w:t xml:space="preserve"> 75 – 110  </w:t>
            </w:r>
            <w:r w:rsidRPr="0068700D">
              <w:rPr>
                <w:rFonts w:ascii="Times New Roman" w:hAnsi="Times New Roman" w:cs="Times New Roman"/>
                <w:b/>
                <w:sz w:val="18"/>
                <w:szCs w:val="18"/>
              </w:rPr>
              <w:t>Η</w:t>
            </w:r>
            <w:r w:rsidRPr="0068700D">
              <w:rPr>
                <w:rFonts w:ascii="Times New Roman" w:hAnsi="Times New Roman" w:cs="Times New Roman"/>
                <w:b/>
                <w:sz w:val="18"/>
                <w:szCs w:val="18"/>
                <w:lang w:val="en-US"/>
              </w:rPr>
              <w:t xml:space="preserve">P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54,00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lang w:val="en-US"/>
              </w:rPr>
            </w:pPr>
            <w:r w:rsidRPr="0068700D">
              <w:rPr>
                <w:rFonts w:ascii="Times New Roman" w:hAnsi="Times New Roman" w:cs="Times New Roman"/>
                <w:b/>
                <w:sz w:val="18"/>
                <w:szCs w:val="18"/>
              </w:rPr>
              <w:t>16</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rPr>
              <w:t>ΛΑΣΤΙΧΟΦΟΡΟΣ</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ΕΣΚΑΦΕΑΣ</w:t>
            </w:r>
            <w:r w:rsidRPr="0068700D">
              <w:rPr>
                <w:rFonts w:ascii="Times New Roman" w:hAnsi="Times New Roman" w:cs="Times New Roman"/>
                <w:b/>
                <w:sz w:val="18"/>
                <w:szCs w:val="18"/>
                <w:lang w:val="en-US"/>
              </w:rPr>
              <w:t xml:space="preserve"> 120 – 180  </w:t>
            </w:r>
            <w:r w:rsidRPr="0068700D">
              <w:rPr>
                <w:rFonts w:ascii="Times New Roman" w:hAnsi="Times New Roman" w:cs="Times New Roman"/>
                <w:b/>
                <w:sz w:val="18"/>
                <w:szCs w:val="18"/>
              </w:rPr>
              <w:t>Η</w:t>
            </w:r>
            <w:r w:rsidRPr="0068700D">
              <w:rPr>
                <w:rFonts w:ascii="Times New Roman" w:hAnsi="Times New Roman" w:cs="Times New Roman"/>
                <w:b/>
                <w:sz w:val="18"/>
                <w:szCs w:val="18"/>
                <w:lang w:val="en-US"/>
              </w:rPr>
              <w:t xml:space="preserve">P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17</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ΛΑΣΤΙΧΟΦΟΡΟΣ ΕΣΚΑΦΕΑΣ 180 και άνω   Η</w:t>
            </w:r>
            <w:r w:rsidRPr="0068700D">
              <w:rPr>
                <w:rFonts w:ascii="Times New Roman" w:hAnsi="Times New Roman" w:cs="Times New Roman"/>
                <w:b/>
                <w:sz w:val="18"/>
                <w:szCs w:val="18"/>
                <w:lang w:val="en-US"/>
              </w:rPr>
              <w:t>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67,00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18</w:t>
            </w:r>
          </w:p>
        </w:tc>
        <w:tc>
          <w:tcPr>
            <w:tcW w:w="5773" w:type="dxa"/>
            <w:shd w:val="clear" w:color="auto" w:fill="auto"/>
          </w:tcPr>
          <w:p w:rsidR="0068700D" w:rsidRPr="0068700D" w:rsidRDefault="0068700D" w:rsidP="002C5CB5">
            <w:pPr>
              <w:rPr>
                <w:rFonts w:ascii="Times New Roman" w:hAnsi="Times New Roman" w:cs="Times New Roman"/>
                <w:b/>
                <w:sz w:val="18"/>
                <w:szCs w:val="18"/>
                <w:lang w:val="en-US"/>
              </w:rPr>
            </w:pPr>
            <w:r w:rsidRPr="0068700D">
              <w:rPr>
                <w:rFonts w:ascii="Times New Roman" w:hAnsi="Times New Roman" w:cs="Times New Roman"/>
                <w:b/>
                <w:sz w:val="18"/>
                <w:szCs w:val="18"/>
              </w:rPr>
              <w:t>ΛΑΣΤΙΧΟΦΟΡΟΣ</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ΕΚΣΚΑΦΕΙΣ</w:t>
            </w:r>
            <w:r w:rsidRPr="0068700D">
              <w:rPr>
                <w:rFonts w:ascii="Times New Roman" w:hAnsi="Times New Roman" w:cs="Times New Roman"/>
                <w:b/>
                <w:sz w:val="18"/>
                <w:szCs w:val="18"/>
                <w:lang w:val="en-US"/>
              </w:rPr>
              <w:t>-</w:t>
            </w:r>
            <w:r w:rsidRPr="0068700D">
              <w:rPr>
                <w:rFonts w:ascii="Times New Roman" w:hAnsi="Times New Roman" w:cs="Times New Roman"/>
                <w:b/>
                <w:sz w:val="18"/>
                <w:szCs w:val="18"/>
              </w:rPr>
              <w:t>ΦΟΡΤΩΤΗΣ</w:t>
            </w:r>
            <w:r w:rsidRPr="0068700D">
              <w:rPr>
                <w:rFonts w:ascii="Times New Roman" w:hAnsi="Times New Roman" w:cs="Times New Roman"/>
                <w:b/>
                <w:sz w:val="18"/>
                <w:szCs w:val="18"/>
                <w:lang w:val="en-US"/>
              </w:rPr>
              <w:t xml:space="preserve"> 90–110 </w:t>
            </w:r>
            <w:r w:rsidRPr="0068700D">
              <w:rPr>
                <w:rFonts w:ascii="Times New Roman" w:hAnsi="Times New Roman" w:cs="Times New Roman"/>
                <w:b/>
                <w:sz w:val="18"/>
                <w:szCs w:val="18"/>
              </w:rPr>
              <w:t>Η</w:t>
            </w:r>
            <w:r w:rsidRPr="0068700D">
              <w:rPr>
                <w:rFonts w:ascii="Times New Roman" w:hAnsi="Times New Roman" w:cs="Times New Roman"/>
                <w:b/>
                <w:sz w:val="18"/>
                <w:szCs w:val="18"/>
                <w:lang w:val="en-US"/>
              </w:rPr>
              <w:t xml:space="preserve">P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54,00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19</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ΕΡΠΥΣΤΡΙΟΦΟΡΟΣ ΤΣΑΠΑ ( κάδος 1</w:t>
            </w:r>
            <w:r w:rsidRPr="0068700D">
              <w:rPr>
                <w:rFonts w:ascii="Times New Roman" w:hAnsi="Times New Roman" w:cs="Times New Roman"/>
                <w:b/>
                <w:sz w:val="18"/>
                <w:szCs w:val="18"/>
                <w:lang w:val="en-US"/>
              </w:rPr>
              <w:t>m</w:t>
            </w:r>
            <w:r w:rsidRPr="0068700D">
              <w:rPr>
                <w:rFonts w:ascii="Times New Roman" w:hAnsi="Times New Roman" w:cs="Times New Roman"/>
                <w:b/>
                <w:sz w:val="18"/>
                <w:szCs w:val="18"/>
              </w:rPr>
              <w:t xml:space="preserve">3 )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95,00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20</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ΦΟΡΤΗΓΟ 5 – 10 Τόνους                                       </w:t>
            </w:r>
            <w:r w:rsidRPr="0068700D">
              <w:rPr>
                <w:rFonts w:ascii="Times New Roman" w:hAnsi="Times New Roman" w:cs="Times New Roman"/>
                <w:b/>
                <w:sz w:val="18"/>
                <w:szCs w:val="18"/>
                <w:lang w:val="en-US"/>
              </w:rPr>
              <w:t xml:space="preserve">             </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47,00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21</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ΦΟΡΤΗΓΟ    12 Τόνους και άνω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54,00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22</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ΑΕΡΟΣΥΜΠΙΕΣΤΗΣ</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lang w:val="en-US"/>
              </w:rPr>
            </w:pPr>
            <w:r w:rsidRPr="0068700D">
              <w:rPr>
                <w:rFonts w:ascii="Times New Roman" w:hAnsi="Times New Roman" w:cs="Times New Roman"/>
                <w:b/>
                <w:sz w:val="18"/>
                <w:szCs w:val="18"/>
                <w:lang w:val="en-US"/>
              </w:rPr>
              <w:t>2</w:t>
            </w:r>
            <w:r w:rsidRPr="0068700D">
              <w:rPr>
                <w:rFonts w:ascii="Times New Roman" w:hAnsi="Times New Roman" w:cs="Times New Roman"/>
                <w:b/>
                <w:sz w:val="18"/>
                <w:szCs w:val="18"/>
              </w:rPr>
              <w:t>3</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ΦΟΡΤΗΓΟ ΜΕ ΒΥΤΙΟ &amp;ΑΝΤΛΙΑ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24</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ΑΠΟΦΡΑΚΤΙΚΟ      ΜΕΧΡΙ 120 </w:t>
            </w:r>
            <w:r w:rsidRPr="0068700D">
              <w:rPr>
                <w:rFonts w:ascii="Times New Roman" w:hAnsi="Times New Roman" w:cs="Times New Roman"/>
                <w:b/>
                <w:sz w:val="18"/>
                <w:szCs w:val="18"/>
                <w:lang w:val="en-US"/>
              </w:rPr>
              <w:t>HP</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54,00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lang w:val="en-US"/>
              </w:rPr>
              <w:t>2</w:t>
            </w:r>
            <w:r w:rsidRPr="0068700D">
              <w:rPr>
                <w:rFonts w:ascii="Times New Roman" w:hAnsi="Times New Roman" w:cs="Times New Roman"/>
                <w:b/>
                <w:sz w:val="18"/>
                <w:szCs w:val="18"/>
              </w:rPr>
              <w:t>5</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ΑΠΟΦΡΑΚΤΙΚΟ      120 </w:t>
            </w:r>
            <w:r w:rsidRPr="0068700D">
              <w:rPr>
                <w:rFonts w:ascii="Times New Roman" w:hAnsi="Times New Roman" w:cs="Times New Roman"/>
                <w:b/>
                <w:sz w:val="18"/>
                <w:szCs w:val="18"/>
                <w:lang w:val="en-US"/>
              </w:rPr>
              <w:t>HP</w:t>
            </w:r>
            <w:r w:rsidRPr="0068700D">
              <w:rPr>
                <w:rFonts w:ascii="Times New Roman" w:hAnsi="Times New Roman" w:cs="Times New Roman"/>
                <w:b/>
                <w:sz w:val="18"/>
                <w:szCs w:val="18"/>
              </w:rPr>
              <w:t xml:space="preserve">  και άνω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67,00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26</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ΛΕΩΦΟΡΕΙΟ  50 ΘΕΣΕΩΝ</w:t>
            </w:r>
          </w:p>
        </w:tc>
        <w:tc>
          <w:tcPr>
            <w:tcW w:w="3118" w:type="dxa"/>
          </w:tcPr>
          <w:p w:rsidR="0068700D" w:rsidRPr="0068700D" w:rsidRDefault="0068700D" w:rsidP="002C5CB5">
            <w:pPr>
              <w:jc w:val="center"/>
              <w:rPr>
                <w:rFonts w:ascii="Times New Roman" w:hAnsi="Times New Roman" w:cs="Times New Roman"/>
                <w:b/>
                <w:sz w:val="18"/>
                <w:szCs w:val="18"/>
              </w:rPr>
            </w:pPr>
            <w:r w:rsidRPr="0068700D">
              <w:rPr>
                <w:rFonts w:ascii="Times New Roman" w:hAnsi="Times New Roman" w:cs="Times New Roman"/>
                <w:b/>
                <w:sz w:val="18"/>
                <w:szCs w:val="18"/>
              </w:rPr>
              <w:t>50,00 €</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27</w:t>
            </w:r>
          </w:p>
        </w:tc>
        <w:tc>
          <w:tcPr>
            <w:tcW w:w="5773" w:type="dxa"/>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ΕΠΙΚΑΘΗΜΕΝΟ ΦΟΡΤΗΓΟ ΜΕΤΑΦΟΡΑΣ ΜΗΧΑΝΗΜΑΤΩΝ ΕΡΓΩΝ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lang w:val="en-US"/>
              </w:rPr>
              <w:t>2</w:t>
            </w:r>
            <w:r w:rsidRPr="0068700D">
              <w:rPr>
                <w:rFonts w:ascii="Times New Roman" w:hAnsi="Times New Roman" w:cs="Times New Roman"/>
                <w:b/>
                <w:sz w:val="18"/>
                <w:szCs w:val="18"/>
              </w:rPr>
              <w:t>8</w:t>
            </w:r>
          </w:p>
        </w:tc>
        <w:tc>
          <w:tcPr>
            <w:tcW w:w="577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ΜΗΧΑΝΙΚΟΣ ΕΚΣΚΑΦΕΑΣ ΜΕ ΣΥΡΟΜΕΝΟ ΚΑΔΟ</w:t>
            </w:r>
          </w:p>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2 ½ Κ.Υ ( </w:t>
            </w:r>
            <w:r w:rsidRPr="0068700D">
              <w:rPr>
                <w:rFonts w:ascii="Times New Roman" w:hAnsi="Times New Roman" w:cs="Times New Roman"/>
                <w:b/>
                <w:sz w:val="18"/>
                <w:szCs w:val="18"/>
                <w:lang w:val="en-US"/>
              </w:rPr>
              <w:t>DRAG</w:t>
            </w:r>
            <w:r w:rsidRPr="0068700D">
              <w:rPr>
                <w:rFonts w:ascii="Times New Roman" w:hAnsi="Times New Roman" w:cs="Times New Roman"/>
                <w:b/>
                <w:sz w:val="18"/>
                <w:szCs w:val="18"/>
              </w:rPr>
              <w:t xml:space="preserve"> – </w:t>
            </w:r>
            <w:r w:rsidRPr="0068700D">
              <w:rPr>
                <w:rFonts w:ascii="Times New Roman" w:hAnsi="Times New Roman" w:cs="Times New Roman"/>
                <w:b/>
                <w:sz w:val="18"/>
                <w:szCs w:val="18"/>
                <w:lang w:val="en-US"/>
              </w:rPr>
              <w:t>LINE</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rPr>
            </w:pPr>
            <w:r w:rsidRPr="0068700D">
              <w:rPr>
                <w:rFonts w:ascii="Times New Roman" w:hAnsi="Times New Roman" w:cs="Times New Roman"/>
                <w:b/>
                <w:sz w:val="18"/>
                <w:szCs w:val="18"/>
                <w:lang w:val="en-US"/>
              </w:rPr>
              <w:t xml:space="preserve">100,00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29</w:t>
            </w:r>
          </w:p>
        </w:tc>
        <w:tc>
          <w:tcPr>
            <w:tcW w:w="5773" w:type="dxa"/>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ΕΚΧΙΟΝΙΣΤΙΚΟ ΜΗΧΑΝΗΜΑ ΜΕ ΑΛΑΤΙΕΡΑ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30</w:t>
            </w:r>
          </w:p>
        </w:tc>
        <w:tc>
          <w:tcPr>
            <w:tcW w:w="577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ΣΦΥΡΑ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70,00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31</w:t>
            </w:r>
          </w:p>
        </w:tc>
        <w:tc>
          <w:tcPr>
            <w:tcW w:w="577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ΑΥΤΟΝΟΜΟ ΑΝΤΛΙΤΙΚΟ ΣΥΓΚΡΟΤΗΜΑ ΝΕΡΟΥ – ΛΑΣΠΗΣ ΠΑΡΟΧΗΣ μέχρι 180</w:t>
            </w:r>
            <w:r w:rsidRPr="0068700D">
              <w:rPr>
                <w:rFonts w:ascii="Times New Roman" w:hAnsi="Times New Roman" w:cs="Times New Roman"/>
                <w:b/>
                <w:sz w:val="18"/>
                <w:szCs w:val="18"/>
                <w:lang w:val="en-US"/>
              </w:rPr>
              <w:t>cm</w:t>
            </w:r>
            <w:r w:rsidRPr="0068700D">
              <w:rPr>
                <w:rFonts w:ascii="Times New Roman" w:hAnsi="Times New Roman" w:cs="Times New Roman"/>
                <w:b/>
                <w:sz w:val="18"/>
                <w:szCs w:val="18"/>
              </w:rPr>
              <w:t>/</w:t>
            </w:r>
            <w:r w:rsidRPr="0068700D">
              <w:rPr>
                <w:rFonts w:ascii="Times New Roman" w:hAnsi="Times New Roman" w:cs="Times New Roman"/>
                <w:b/>
                <w:sz w:val="18"/>
                <w:szCs w:val="18"/>
                <w:lang w:val="en-US"/>
              </w:rPr>
              <w:t>h</w:t>
            </w:r>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32</w:t>
            </w:r>
          </w:p>
        </w:tc>
        <w:tc>
          <w:tcPr>
            <w:tcW w:w="577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ΑΝΤΛΙΑ ΒΕΝΖΙΝΗΣ ΠΑΡΟΧΗΣ     4΄΄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55,00 </w:t>
            </w:r>
            <w:r w:rsidRPr="0068700D">
              <w:rPr>
                <w:rFonts w:ascii="Times New Roman" w:hAnsi="Times New Roman" w:cs="Times New Roman"/>
                <w:b/>
                <w:sz w:val="18"/>
                <w:szCs w:val="18"/>
              </w:rPr>
              <w:t>€</w:t>
            </w:r>
          </w:p>
        </w:tc>
      </w:tr>
      <w:tr w:rsidR="0068700D" w:rsidRPr="0068700D" w:rsidTr="002C5CB5">
        <w:tc>
          <w:tcPr>
            <w:tcW w:w="52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33</w:t>
            </w:r>
          </w:p>
        </w:tc>
        <w:tc>
          <w:tcPr>
            <w:tcW w:w="5773" w:type="dxa"/>
            <w:shd w:val="clear" w:color="auto" w:fill="auto"/>
            <w:vAlign w:val="center"/>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ΓΕΝΝΗΤΡΙΑ ΡΕΥΜΑΤΟΣ   ΜΕΧΡΙ 14</w:t>
            </w:r>
            <w:proofErr w:type="spellStart"/>
            <w:r w:rsidRPr="0068700D">
              <w:rPr>
                <w:rFonts w:ascii="Times New Roman" w:hAnsi="Times New Roman" w:cs="Times New Roman"/>
                <w:b/>
                <w:sz w:val="18"/>
                <w:szCs w:val="18"/>
                <w:lang w:val="en-US"/>
              </w:rPr>
              <w:t>kva</w:t>
            </w:r>
            <w:proofErr w:type="spellEnd"/>
            <w:r w:rsidRPr="0068700D">
              <w:rPr>
                <w:rFonts w:ascii="Times New Roman" w:hAnsi="Times New Roman" w:cs="Times New Roman"/>
                <w:b/>
                <w:sz w:val="18"/>
                <w:szCs w:val="18"/>
              </w:rPr>
              <w:t xml:space="preserve">                       </w:t>
            </w:r>
          </w:p>
        </w:tc>
        <w:tc>
          <w:tcPr>
            <w:tcW w:w="311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35,00 </w:t>
            </w:r>
            <w:r w:rsidRPr="0068700D">
              <w:rPr>
                <w:rFonts w:ascii="Times New Roman" w:hAnsi="Times New Roman" w:cs="Times New Roman"/>
                <w:b/>
                <w:sz w:val="18"/>
                <w:szCs w:val="18"/>
              </w:rPr>
              <w:t>€</w:t>
            </w:r>
          </w:p>
        </w:tc>
      </w:tr>
    </w:tbl>
    <w:p w:rsidR="0068700D" w:rsidRPr="0068700D" w:rsidRDefault="0068700D" w:rsidP="0068700D">
      <w:pPr>
        <w:shd w:val="clear" w:color="auto" w:fill="FFFFFF"/>
        <w:spacing w:after="0" w:line="240" w:lineRule="auto"/>
        <w:ind w:left="-709" w:right="-1050" w:firstLine="720"/>
        <w:jc w:val="both"/>
        <w:rPr>
          <w:rFonts w:ascii="Times New Roman" w:eastAsia="Times New Roman" w:hAnsi="Times New Roman" w:cs="Times New Roman"/>
          <w:color w:val="232323"/>
          <w:sz w:val="18"/>
          <w:szCs w:val="18"/>
          <w:lang w:eastAsia="el-GR"/>
        </w:rPr>
      </w:pPr>
    </w:p>
    <w:tbl>
      <w:tblPr>
        <w:tblW w:w="93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5770"/>
        <w:gridCol w:w="3074"/>
      </w:tblGrid>
      <w:tr w:rsidR="0068700D" w:rsidRPr="0068700D" w:rsidTr="002C5CB5">
        <w:tc>
          <w:tcPr>
            <w:tcW w:w="523" w:type="dxa"/>
            <w:shd w:val="clear" w:color="auto" w:fill="auto"/>
          </w:tcPr>
          <w:p w:rsidR="0068700D" w:rsidRPr="0068700D" w:rsidRDefault="0068700D" w:rsidP="0068700D">
            <w:pPr>
              <w:spacing w:after="0"/>
              <w:jc w:val="both"/>
              <w:rPr>
                <w:rFonts w:ascii="Times New Roman" w:hAnsi="Times New Roman" w:cs="Times New Roman"/>
                <w:b/>
                <w:sz w:val="18"/>
                <w:szCs w:val="18"/>
              </w:rPr>
            </w:pPr>
            <w:r w:rsidRPr="0068700D">
              <w:rPr>
                <w:rFonts w:ascii="Times New Roman" w:hAnsi="Times New Roman" w:cs="Times New Roman"/>
                <w:b/>
                <w:sz w:val="18"/>
                <w:szCs w:val="18"/>
              </w:rPr>
              <w:t>α/α</w:t>
            </w:r>
          </w:p>
        </w:tc>
        <w:tc>
          <w:tcPr>
            <w:tcW w:w="5770" w:type="dxa"/>
            <w:shd w:val="clear" w:color="auto" w:fill="auto"/>
          </w:tcPr>
          <w:p w:rsidR="0068700D" w:rsidRPr="0068700D" w:rsidRDefault="0068700D" w:rsidP="002C5CB5">
            <w:pPr>
              <w:jc w:val="center"/>
              <w:rPr>
                <w:rFonts w:ascii="Times New Roman" w:hAnsi="Times New Roman" w:cs="Times New Roman"/>
                <w:b/>
                <w:sz w:val="18"/>
                <w:szCs w:val="18"/>
              </w:rPr>
            </w:pPr>
            <w:r w:rsidRPr="0068700D">
              <w:rPr>
                <w:rFonts w:ascii="Times New Roman" w:hAnsi="Times New Roman" w:cs="Times New Roman"/>
                <w:b/>
                <w:sz w:val="18"/>
                <w:szCs w:val="18"/>
              </w:rPr>
              <w:t>ΟΧΗΜΑ – ΜΗΧΑΝΗΜΑ ΕΡΓΩΝ</w:t>
            </w:r>
          </w:p>
        </w:tc>
        <w:tc>
          <w:tcPr>
            <w:tcW w:w="3074"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ΩΡΙΑΙΑ  ΑΠΟΖΗΜΙΩΣΗ</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1</w:t>
            </w:r>
          </w:p>
        </w:tc>
        <w:tc>
          <w:tcPr>
            <w:tcW w:w="5770"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ΓΕΩΡΓΙΚΟΙ ΕΛΚΥΣΤΗΡΕΣ                                                   </w:t>
            </w:r>
          </w:p>
        </w:tc>
        <w:tc>
          <w:tcPr>
            <w:tcW w:w="3074" w:type="dxa"/>
          </w:tcPr>
          <w:p w:rsidR="0068700D" w:rsidRPr="0068700D" w:rsidRDefault="0068700D" w:rsidP="002C5CB5">
            <w:pPr>
              <w:ind w:left="-2518" w:firstLine="2518"/>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w:t>
            </w:r>
          </w:p>
        </w:tc>
        <w:tc>
          <w:tcPr>
            <w:tcW w:w="5770"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ΓΕΩΡΓΙΚΟΙ ΕΛΚΥΣΤΗΡΕΣ ΜΕ ΚΑΤΑΣΤΡΟΦΕΑ ή ΦΡΕΖΑ </w:t>
            </w:r>
          </w:p>
        </w:tc>
        <w:tc>
          <w:tcPr>
            <w:tcW w:w="3074" w:type="dxa"/>
          </w:tcPr>
          <w:p w:rsidR="0068700D" w:rsidRPr="0068700D" w:rsidRDefault="0068700D" w:rsidP="002C5CB5">
            <w:pPr>
              <w:ind w:left="-2518" w:firstLine="2518"/>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50,00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3</w:t>
            </w:r>
          </w:p>
        </w:tc>
        <w:tc>
          <w:tcPr>
            <w:tcW w:w="5770"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ΚΑΛΑΘΟΦΟΡΟ άνω των 18</w:t>
            </w:r>
            <w:r w:rsidRPr="0068700D">
              <w:rPr>
                <w:rFonts w:ascii="Times New Roman" w:hAnsi="Times New Roman" w:cs="Times New Roman"/>
                <w:b/>
                <w:sz w:val="18"/>
                <w:szCs w:val="18"/>
                <w:lang w:val="en-US"/>
              </w:rPr>
              <w:t>m</w:t>
            </w:r>
            <w:r w:rsidRPr="0068700D">
              <w:rPr>
                <w:rFonts w:ascii="Times New Roman" w:hAnsi="Times New Roman" w:cs="Times New Roman"/>
                <w:b/>
                <w:sz w:val="18"/>
                <w:szCs w:val="18"/>
              </w:rPr>
              <w:t xml:space="preserve">                          </w:t>
            </w:r>
          </w:p>
        </w:tc>
        <w:tc>
          <w:tcPr>
            <w:tcW w:w="3074" w:type="dxa"/>
          </w:tcPr>
          <w:p w:rsidR="0068700D" w:rsidRPr="0068700D" w:rsidRDefault="0068700D" w:rsidP="002C5CB5">
            <w:pPr>
              <w:ind w:left="-2518" w:firstLine="2518"/>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60,00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4</w:t>
            </w:r>
          </w:p>
        </w:tc>
        <w:tc>
          <w:tcPr>
            <w:tcW w:w="5770"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ΜΗΧΑΝΙΚΟ ΣΑΡΩΘΡΟ</w:t>
            </w:r>
            <w:r w:rsidRPr="0068700D">
              <w:rPr>
                <w:rFonts w:ascii="Times New Roman" w:hAnsi="Times New Roman" w:cs="Times New Roman"/>
                <w:b/>
                <w:sz w:val="18"/>
                <w:szCs w:val="18"/>
                <w:lang w:val="en-GB"/>
              </w:rPr>
              <w:t xml:space="preserve"> </w:t>
            </w:r>
            <w:r w:rsidRPr="0068700D">
              <w:rPr>
                <w:rFonts w:ascii="Times New Roman" w:hAnsi="Times New Roman" w:cs="Times New Roman"/>
                <w:b/>
                <w:sz w:val="18"/>
                <w:szCs w:val="18"/>
              </w:rPr>
              <w:t xml:space="preserve">                                                               </w:t>
            </w:r>
          </w:p>
        </w:tc>
        <w:tc>
          <w:tcPr>
            <w:tcW w:w="3074" w:type="dxa"/>
          </w:tcPr>
          <w:p w:rsidR="0068700D" w:rsidRPr="0068700D" w:rsidRDefault="0068700D" w:rsidP="002C5CB5">
            <w:pPr>
              <w:ind w:left="-2518" w:firstLine="2518"/>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40,00 </w:t>
            </w:r>
            <w:r w:rsidRPr="0068700D">
              <w:rPr>
                <w:rFonts w:ascii="Times New Roman" w:hAnsi="Times New Roman" w:cs="Times New Roman"/>
                <w:b/>
                <w:sz w:val="18"/>
                <w:szCs w:val="18"/>
              </w:rPr>
              <w:t>€</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5</w:t>
            </w:r>
          </w:p>
        </w:tc>
        <w:tc>
          <w:tcPr>
            <w:tcW w:w="5770"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 xml:space="preserve">ΧΟΡΤΟΚΟΠΤΙΚΟ ( φορητό )                                               </w:t>
            </w:r>
          </w:p>
        </w:tc>
        <w:tc>
          <w:tcPr>
            <w:tcW w:w="3074" w:type="dxa"/>
          </w:tcPr>
          <w:p w:rsidR="0068700D" w:rsidRPr="0068700D" w:rsidRDefault="0068700D" w:rsidP="002C5CB5">
            <w:pPr>
              <w:ind w:left="-2518" w:firstLine="2518"/>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20,00 </w:t>
            </w:r>
            <w:r w:rsidRPr="0068700D">
              <w:rPr>
                <w:rFonts w:ascii="Times New Roman" w:hAnsi="Times New Roman" w:cs="Times New Roman"/>
                <w:b/>
                <w:sz w:val="18"/>
                <w:szCs w:val="18"/>
              </w:rPr>
              <w:t>€</w:t>
            </w:r>
          </w:p>
        </w:tc>
      </w:tr>
    </w:tbl>
    <w:p w:rsidR="0068700D" w:rsidRPr="0068700D" w:rsidRDefault="0068700D" w:rsidP="0068700D">
      <w:pPr>
        <w:shd w:val="clear" w:color="auto" w:fill="FFFFFF"/>
        <w:spacing w:after="0" w:line="240" w:lineRule="auto"/>
        <w:ind w:left="-709" w:right="-1050" w:firstLine="720"/>
        <w:jc w:val="both"/>
        <w:rPr>
          <w:rFonts w:ascii="Times New Roman" w:eastAsia="Times New Roman" w:hAnsi="Times New Roman" w:cs="Times New Roman"/>
          <w:color w:val="232323"/>
          <w:sz w:val="18"/>
          <w:szCs w:val="18"/>
          <w:lang w:eastAsia="el-GR"/>
        </w:rPr>
      </w:pPr>
    </w:p>
    <w:tbl>
      <w:tblPr>
        <w:tblW w:w="93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5766"/>
        <w:gridCol w:w="3078"/>
      </w:tblGrid>
      <w:tr w:rsidR="0068700D" w:rsidRPr="0068700D" w:rsidTr="002C5CB5">
        <w:tc>
          <w:tcPr>
            <w:tcW w:w="523" w:type="dxa"/>
            <w:shd w:val="clear" w:color="auto" w:fill="auto"/>
          </w:tcPr>
          <w:p w:rsidR="0068700D" w:rsidRPr="0068700D" w:rsidRDefault="0068700D" w:rsidP="0068700D">
            <w:pPr>
              <w:spacing w:after="0"/>
              <w:jc w:val="both"/>
              <w:rPr>
                <w:rFonts w:ascii="Times New Roman" w:hAnsi="Times New Roman" w:cs="Times New Roman"/>
                <w:b/>
                <w:sz w:val="18"/>
                <w:szCs w:val="18"/>
              </w:rPr>
            </w:pPr>
            <w:r w:rsidRPr="0068700D">
              <w:rPr>
                <w:rFonts w:ascii="Times New Roman" w:hAnsi="Times New Roman" w:cs="Times New Roman"/>
                <w:b/>
                <w:sz w:val="18"/>
                <w:szCs w:val="18"/>
              </w:rPr>
              <w:t>α/α</w:t>
            </w:r>
          </w:p>
        </w:tc>
        <w:tc>
          <w:tcPr>
            <w:tcW w:w="5766" w:type="dxa"/>
            <w:shd w:val="clear" w:color="auto" w:fill="auto"/>
          </w:tcPr>
          <w:p w:rsidR="0068700D" w:rsidRPr="0068700D" w:rsidRDefault="0068700D" w:rsidP="002C5CB5">
            <w:pPr>
              <w:jc w:val="center"/>
              <w:rPr>
                <w:rFonts w:ascii="Times New Roman" w:hAnsi="Times New Roman" w:cs="Times New Roman"/>
                <w:b/>
                <w:color w:val="FF0000"/>
                <w:sz w:val="18"/>
                <w:szCs w:val="18"/>
              </w:rPr>
            </w:pPr>
          </w:p>
        </w:tc>
        <w:tc>
          <w:tcPr>
            <w:tcW w:w="307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rPr>
              <w:t>ΗΜΕΡΗΣΙΑ  ΑΠΟΖΗΜΙΩΣΗ</w:t>
            </w:r>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1</w:t>
            </w:r>
          </w:p>
        </w:tc>
        <w:tc>
          <w:tcPr>
            <w:tcW w:w="5766" w:type="dxa"/>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ΜΙΣΘΩΣΗ ΧΗΜΙΚΩΝ ΤΟΥΑΛΕΤΩΝ έως 10 </w:t>
            </w:r>
            <w:proofErr w:type="spellStart"/>
            <w:r w:rsidRPr="0068700D">
              <w:rPr>
                <w:rFonts w:ascii="Times New Roman" w:hAnsi="Times New Roman" w:cs="Times New Roman"/>
                <w:b/>
                <w:sz w:val="18"/>
                <w:szCs w:val="18"/>
              </w:rPr>
              <w:t>τεμ</w:t>
            </w:r>
            <w:proofErr w:type="spellEnd"/>
            <w:r w:rsidRPr="0068700D">
              <w:rPr>
                <w:rFonts w:ascii="Times New Roman" w:hAnsi="Times New Roman" w:cs="Times New Roman"/>
                <w:b/>
                <w:sz w:val="18"/>
                <w:szCs w:val="18"/>
              </w:rPr>
              <w:t xml:space="preserve">                            </w:t>
            </w:r>
          </w:p>
        </w:tc>
        <w:tc>
          <w:tcPr>
            <w:tcW w:w="307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45,00 </w:t>
            </w:r>
            <w:r w:rsidRPr="0068700D">
              <w:rPr>
                <w:rFonts w:ascii="Times New Roman" w:hAnsi="Times New Roman" w:cs="Times New Roman"/>
                <w:b/>
                <w:sz w:val="18"/>
                <w:szCs w:val="18"/>
              </w:rPr>
              <w:t xml:space="preserve">€/ </w:t>
            </w:r>
            <w:proofErr w:type="spellStart"/>
            <w:r w:rsidRPr="0068700D">
              <w:rPr>
                <w:rFonts w:ascii="Times New Roman" w:hAnsi="Times New Roman" w:cs="Times New Roman"/>
                <w:b/>
                <w:sz w:val="18"/>
                <w:szCs w:val="18"/>
              </w:rPr>
              <w:t>τεμ</w:t>
            </w:r>
            <w:proofErr w:type="spellEnd"/>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2</w:t>
            </w:r>
          </w:p>
        </w:tc>
        <w:tc>
          <w:tcPr>
            <w:tcW w:w="5766" w:type="dxa"/>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ΜΙΣΘΩΣΗ ΧΗΜΙΚΩΝ ΤΟΥΑΛΕΤΩΝ από 11τεμ έως 30τεμ </w:t>
            </w:r>
          </w:p>
        </w:tc>
        <w:tc>
          <w:tcPr>
            <w:tcW w:w="307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42,00 </w:t>
            </w:r>
            <w:r w:rsidRPr="0068700D">
              <w:rPr>
                <w:rFonts w:ascii="Times New Roman" w:hAnsi="Times New Roman" w:cs="Times New Roman"/>
                <w:b/>
                <w:sz w:val="18"/>
                <w:szCs w:val="18"/>
              </w:rPr>
              <w:t xml:space="preserve">€/ </w:t>
            </w:r>
            <w:proofErr w:type="spellStart"/>
            <w:r w:rsidRPr="0068700D">
              <w:rPr>
                <w:rFonts w:ascii="Times New Roman" w:hAnsi="Times New Roman" w:cs="Times New Roman"/>
                <w:b/>
                <w:sz w:val="18"/>
                <w:szCs w:val="18"/>
              </w:rPr>
              <w:t>τεμ</w:t>
            </w:r>
            <w:proofErr w:type="spellEnd"/>
          </w:p>
        </w:tc>
      </w:tr>
      <w:tr w:rsidR="0068700D" w:rsidRPr="0068700D" w:rsidTr="002C5CB5">
        <w:tc>
          <w:tcPr>
            <w:tcW w:w="523" w:type="dxa"/>
            <w:shd w:val="clear" w:color="auto" w:fill="auto"/>
          </w:tcPr>
          <w:p w:rsidR="0068700D" w:rsidRPr="0068700D" w:rsidRDefault="0068700D" w:rsidP="002C5CB5">
            <w:pPr>
              <w:jc w:val="both"/>
              <w:rPr>
                <w:rFonts w:ascii="Times New Roman" w:hAnsi="Times New Roman" w:cs="Times New Roman"/>
                <w:b/>
                <w:sz w:val="18"/>
                <w:szCs w:val="18"/>
              </w:rPr>
            </w:pPr>
            <w:r w:rsidRPr="0068700D">
              <w:rPr>
                <w:rFonts w:ascii="Times New Roman" w:hAnsi="Times New Roman" w:cs="Times New Roman"/>
                <w:b/>
                <w:sz w:val="18"/>
                <w:szCs w:val="18"/>
              </w:rPr>
              <w:t>3</w:t>
            </w:r>
          </w:p>
        </w:tc>
        <w:tc>
          <w:tcPr>
            <w:tcW w:w="5766" w:type="dxa"/>
            <w:shd w:val="clear" w:color="auto" w:fill="auto"/>
          </w:tcPr>
          <w:p w:rsidR="0068700D" w:rsidRPr="0068700D" w:rsidRDefault="0068700D" w:rsidP="002C5CB5">
            <w:pPr>
              <w:rPr>
                <w:rFonts w:ascii="Times New Roman" w:hAnsi="Times New Roman" w:cs="Times New Roman"/>
                <w:b/>
                <w:sz w:val="18"/>
                <w:szCs w:val="18"/>
              </w:rPr>
            </w:pPr>
            <w:r w:rsidRPr="0068700D">
              <w:rPr>
                <w:rFonts w:ascii="Times New Roman" w:hAnsi="Times New Roman" w:cs="Times New Roman"/>
                <w:b/>
                <w:sz w:val="18"/>
                <w:szCs w:val="18"/>
              </w:rPr>
              <w:t xml:space="preserve">ΜΙΣΘΩΣΗ ΧΗΜΙΚΩΝ ΤΟΥΑΛΕΤΩΝ άνω 31τεμ </w:t>
            </w:r>
          </w:p>
        </w:tc>
        <w:tc>
          <w:tcPr>
            <w:tcW w:w="3078" w:type="dxa"/>
          </w:tcPr>
          <w:p w:rsidR="0068700D" w:rsidRPr="0068700D" w:rsidRDefault="0068700D" w:rsidP="002C5CB5">
            <w:pPr>
              <w:jc w:val="center"/>
              <w:rPr>
                <w:rFonts w:ascii="Times New Roman" w:hAnsi="Times New Roman" w:cs="Times New Roman"/>
                <w:b/>
                <w:sz w:val="18"/>
                <w:szCs w:val="18"/>
                <w:lang w:val="en-US"/>
              </w:rPr>
            </w:pPr>
            <w:r w:rsidRPr="0068700D">
              <w:rPr>
                <w:rFonts w:ascii="Times New Roman" w:hAnsi="Times New Roman" w:cs="Times New Roman"/>
                <w:b/>
                <w:sz w:val="18"/>
                <w:szCs w:val="18"/>
                <w:lang w:val="en-US"/>
              </w:rPr>
              <w:t xml:space="preserve">40,00 </w:t>
            </w:r>
            <w:r w:rsidRPr="0068700D">
              <w:rPr>
                <w:rFonts w:ascii="Times New Roman" w:hAnsi="Times New Roman" w:cs="Times New Roman"/>
                <w:b/>
                <w:sz w:val="18"/>
                <w:szCs w:val="18"/>
              </w:rPr>
              <w:t xml:space="preserve">€/ </w:t>
            </w:r>
            <w:proofErr w:type="spellStart"/>
            <w:r w:rsidRPr="0068700D">
              <w:rPr>
                <w:rFonts w:ascii="Times New Roman" w:hAnsi="Times New Roman" w:cs="Times New Roman"/>
                <w:b/>
                <w:sz w:val="18"/>
                <w:szCs w:val="18"/>
              </w:rPr>
              <w:t>τεμ</w:t>
            </w:r>
            <w:proofErr w:type="spellEnd"/>
          </w:p>
        </w:tc>
      </w:tr>
    </w:tbl>
    <w:p w:rsidR="0068700D" w:rsidRPr="00AF7DBE" w:rsidRDefault="0068700D" w:rsidP="0068700D">
      <w:pPr>
        <w:ind w:left="-180" w:right="-1408"/>
        <w:jc w:val="both"/>
        <w:rPr>
          <w:rFonts w:ascii="Times New Roman" w:hAnsi="Times New Roman" w:cs="Times New Roman"/>
          <w:b/>
        </w:rPr>
      </w:pPr>
      <w:r w:rsidRPr="00AF7DBE">
        <w:rPr>
          <w:rFonts w:ascii="Times New Roman" w:hAnsi="Times New Roman" w:cs="Times New Roman"/>
          <w:b/>
        </w:rPr>
        <w:t xml:space="preserve">*Στις παραπάνω τιμές δεν συμπεριλαμβάνονται ο Φ.Π.Α </w:t>
      </w:r>
    </w:p>
    <w:p w:rsidR="00BE4924" w:rsidRDefault="00BE4924"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 Στην ωριαία δαπάνη </w:t>
      </w:r>
      <w:r w:rsidR="0068700D">
        <w:rPr>
          <w:rFonts w:ascii="Times New Roman" w:eastAsia="Times New Roman" w:hAnsi="Times New Roman" w:cs="Times New Roman"/>
          <w:color w:val="232323"/>
          <w:sz w:val="24"/>
          <w:szCs w:val="24"/>
          <w:lang w:eastAsia="el-GR"/>
        </w:rPr>
        <w:t xml:space="preserve">απασχόλησης </w:t>
      </w:r>
      <w:r w:rsidR="0068700D" w:rsidRPr="008A6A43">
        <w:rPr>
          <w:rFonts w:ascii="Times New Roman" w:eastAsia="Times New Roman" w:hAnsi="Times New Roman" w:cs="Times New Roman"/>
          <w:color w:val="232323"/>
          <w:sz w:val="24"/>
          <w:szCs w:val="24"/>
          <w:lang w:eastAsia="el-GR"/>
        </w:rPr>
        <w:t>μηχανήματος</w:t>
      </w:r>
      <w:r w:rsidRPr="008A6A43">
        <w:rPr>
          <w:rFonts w:ascii="Times New Roman" w:eastAsia="Times New Roman" w:hAnsi="Times New Roman" w:cs="Times New Roman"/>
          <w:color w:val="232323"/>
          <w:sz w:val="24"/>
          <w:szCs w:val="24"/>
          <w:lang w:eastAsia="el-GR"/>
        </w:rPr>
        <w:t xml:space="preserve"> </w:t>
      </w:r>
      <w:r w:rsidR="0068700D" w:rsidRPr="008A6A43">
        <w:rPr>
          <w:rFonts w:ascii="Times New Roman" w:eastAsia="Times New Roman" w:hAnsi="Times New Roman" w:cs="Times New Roman"/>
          <w:color w:val="232323"/>
          <w:sz w:val="24"/>
          <w:szCs w:val="24"/>
          <w:lang w:eastAsia="el-GR"/>
        </w:rPr>
        <w:t>περιλαμβάνεται</w:t>
      </w:r>
      <w:r w:rsidRPr="008A6A43">
        <w:rPr>
          <w:rFonts w:ascii="Times New Roman" w:eastAsia="Times New Roman" w:hAnsi="Times New Roman" w:cs="Times New Roman"/>
          <w:color w:val="232323"/>
          <w:sz w:val="24"/>
          <w:szCs w:val="24"/>
          <w:lang w:eastAsia="el-GR"/>
        </w:rPr>
        <w:t xml:space="preserve"> η πλήρης </w:t>
      </w:r>
      <w:r w:rsidR="0068700D" w:rsidRPr="008A6A43">
        <w:rPr>
          <w:rFonts w:ascii="Times New Roman" w:eastAsia="Times New Roman" w:hAnsi="Times New Roman" w:cs="Times New Roman"/>
          <w:color w:val="232323"/>
          <w:sz w:val="24"/>
          <w:szCs w:val="24"/>
          <w:lang w:eastAsia="el-GR"/>
        </w:rPr>
        <w:t>αποζημίωση</w:t>
      </w:r>
      <w:r w:rsidRPr="008A6A43">
        <w:rPr>
          <w:rFonts w:ascii="Times New Roman" w:eastAsia="Times New Roman" w:hAnsi="Times New Roman" w:cs="Times New Roman"/>
          <w:color w:val="232323"/>
          <w:sz w:val="24"/>
          <w:szCs w:val="24"/>
          <w:lang w:eastAsia="el-GR"/>
        </w:rPr>
        <w:t xml:space="preserve"> γ</w:t>
      </w:r>
      <w:r w:rsidR="004D5453">
        <w:rPr>
          <w:rFonts w:ascii="Times New Roman" w:eastAsia="Times New Roman" w:hAnsi="Times New Roman" w:cs="Times New Roman"/>
          <w:color w:val="232323"/>
          <w:sz w:val="24"/>
          <w:szCs w:val="24"/>
          <w:lang w:eastAsia="el-GR"/>
        </w:rPr>
        <w:t xml:space="preserve">ια την εργασία (απασχόληση του </w:t>
      </w:r>
      <w:r w:rsidR="0068700D" w:rsidRPr="008A6A43">
        <w:rPr>
          <w:rFonts w:ascii="Times New Roman" w:eastAsia="Times New Roman" w:hAnsi="Times New Roman" w:cs="Times New Roman"/>
          <w:color w:val="232323"/>
          <w:sz w:val="24"/>
          <w:szCs w:val="24"/>
          <w:lang w:eastAsia="el-GR"/>
        </w:rPr>
        <w:t>μηχανήματος</w:t>
      </w:r>
      <w:r w:rsidRPr="008A6A43">
        <w:rPr>
          <w:rFonts w:ascii="Times New Roman" w:eastAsia="Times New Roman" w:hAnsi="Times New Roman" w:cs="Times New Roman"/>
          <w:color w:val="232323"/>
          <w:sz w:val="24"/>
          <w:szCs w:val="24"/>
          <w:lang w:eastAsia="el-GR"/>
        </w:rPr>
        <w:t xml:space="preserve">, του χειριστού του και του βοηθού χειριστού του, όπου αυτό προβλέπεται) ενώ οι εργασίες θα </w:t>
      </w:r>
      <w:r w:rsidR="0068700D" w:rsidRPr="008A6A43">
        <w:rPr>
          <w:rFonts w:ascii="Times New Roman" w:eastAsia="Times New Roman" w:hAnsi="Times New Roman" w:cs="Times New Roman"/>
          <w:color w:val="232323"/>
          <w:sz w:val="24"/>
          <w:szCs w:val="24"/>
          <w:lang w:eastAsia="el-GR"/>
        </w:rPr>
        <w:t>συγκεκριμενοποιούνται</w:t>
      </w:r>
      <w:r w:rsidRPr="008A6A43">
        <w:rPr>
          <w:rFonts w:ascii="Times New Roman" w:eastAsia="Times New Roman" w:hAnsi="Times New Roman" w:cs="Times New Roman"/>
          <w:color w:val="232323"/>
          <w:sz w:val="24"/>
          <w:szCs w:val="24"/>
          <w:lang w:eastAsia="el-GR"/>
        </w:rPr>
        <w:t xml:space="preserve"> κατά περίπτωση από την </w:t>
      </w:r>
      <w:r w:rsidR="001D46D9" w:rsidRPr="008A6A43">
        <w:rPr>
          <w:rFonts w:ascii="Times New Roman" w:eastAsia="Times New Roman" w:hAnsi="Times New Roman" w:cs="Times New Roman"/>
          <w:color w:val="232323"/>
          <w:sz w:val="24"/>
          <w:szCs w:val="24"/>
          <w:lang w:eastAsia="el-GR"/>
        </w:rPr>
        <w:t>Αρμόδια</w:t>
      </w:r>
      <w:r w:rsidRPr="008A6A43">
        <w:rPr>
          <w:rFonts w:ascii="Times New Roman" w:eastAsia="Times New Roman" w:hAnsi="Times New Roman" w:cs="Times New Roman"/>
          <w:color w:val="232323"/>
          <w:sz w:val="24"/>
          <w:szCs w:val="24"/>
          <w:lang w:eastAsia="el-GR"/>
        </w:rPr>
        <w:t xml:space="preserve"> Υπηρεσία</w:t>
      </w:r>
      <w:r w:rsidR="001D46D9" w:rsidRPr="008A6A43">
        <w:rPr>
          <w:rFonts w:ascii="Times New Roman" w:eastAsia="Times New Roman" w:hAnsi="Times New Roman" w:cs="Times New Roman"/>
          <w:color w:val="232323"/>
          <w:sz w:val="24"/>
          <w:szCs w:val="24"/>
          <w:lang w:eastAsia="el-GR"/>
        </w:rPr>
        <w:t xml:space="preserve"> Δήμου Πατρέων</w:t>
      </w:r>
      <w:r w:rsidRPr="008A6A43">
        <w:rPr>
          <w:rFonts w:ascii="Times New Roman" w:eastAsia="Times New Roman" w:hAnsi="Times New Roman" w:cs="Times New Roman"/>
          <w:color w:val="232323"/>
          <w:sz w:val="24"/>
          <w:szCs w:val="24"/>
          <w:lang w:eastAsia="el-GR"/>
        </w:rPr>
        <w:t xml:space="preserve">, ανάλογα µε τις </w:t>
      </w:r>
      <w:r w:rsidR="0068700D" w:rsidRPr="008A6A43">
        <w:rPr>
          <w:rFonts w:ascii="Times New Roman" w:eastAsia="Times New Roman" w:hAnsi="Times New Roman" w:cs="Times New Roman"/>
          <w:color w:val="232323"/>
          <w:sz w:val="24"/>
          <w:szCs w:val="24"/>
          <w:lang w:eastAsia="el-GR"/>
        </w:rPr>
        <w:t>υφιστάμενες</w:t>
      </w:r>
      <w:r w:rsidRPr="008A6A43">
        <w:rPr>
          <w:rFonts w:ascii="Times New Roman" w:eastAsia="Times New Roman" w:hAnsi="Times New Roman" w:cs="Times New Roman"/>
          <w:color w:val="232323"/>
          <w:sz w:val="24"/>
          <w:szCs w:val="24"/>
          <w:lang w:eastAsia="el-GR"/>
        </w:rPr>
        <w:t xml:space="preserve"> ανάγκες. Ο Ανάδοχος </w:t>
      </w:r>
      <w:r w:rsidR="0068700D" w:rsidRPr="008A6A43">
        <w:rPr>
          <w:rFonts w:ascii="Times New Roman" w:eastAsia="Times New Roman" w:hAnsi="Times New Roman" w:cs="Times New Roman"/>
          <w:color w:val="232323"/>
          <w:sz w:val="24"/>
          <w:szCs w:val="24"/>
          <w:lang w:eastAsia="el-GR"/>
        </w:rPr>
        <w:t>υποχρεούται</w:t>
      </w:r>
      <w:r w:rsidRPr="008A6A43">
        <w:rPr>
          <w:rFonts w:ascii="Times New Roman" w:eastAsia="Times New Roman" w:hAnsi="Times New Roman" w:cs="Times New Roman"/>
          <w:color w:val="232323"/>
          <w:sz w:val="24"/>
          <w:szCs w:val="24"/>
          <w:lang w:eastAsia="el-GR"/>
        </w:rPr>
        <w:t xml:space="preserve"> να </w:t>
      </w:r>
      <w:r w:rsidR="0068700D">
        <w:rPr>
          <w:rFonts w:ascii="Times New Roman" w:eastAsia="Times New Roman" w:hAnsi="Times New Roman" w:cs="Times New Roman"/>
          <w:color w:val="232323"/>
          <w:sz w:val="24"/>
          <w:szCs w:val="24"/>
          <w:lang w:eastAsia="el-GR"/>
        </w:rPr>
        <w:t>μεριμνά</w:t>
      </w:r>
      <w:r w:rsidRPr="008A6A43">
        <w:rPr>
          <w:rFonts w:ascii="Times New Roman" w:eastAsia="Times New Roman" w:hAnsi="Times New Roman" w:cs="Times New Roman"/>
          <w:color w:val="232323"/>
          <w:sz w:val="24"/>
          <w:szCs w:val="24"/>
          <w:lang w:eastAsia="el-GR"/>
        </w:rPr>
        <w:t xml:space="preserve"> για την αντικατάσταση του χειριστή σε τακτούς χρόνους, σύµφωνα µε τις ισχύουσες σχετικές διατάξεις, έτσι ώστε να εξασφαλίζ</w:t>
      </w:r>
      <w:r w:rsidR="004D5453">
        <w:rPr>
          <w:rFonts w:ascii="Times New Roman" w:eastAsia="Times New Roman" w:hAnsi="Times New Roman" w:cs="Times New Roman"/>
          <w:color w:val="232323"/>
          <w:sz w:val="24"/>
          <w:szCs w:val="24"/>
          <w:lang w:eastAsia="el-GR"/>
        </w:rPr>
        <w:t xml:space="preserve">εται η αδιάκοπη απασχόληση του </w:t>
      </w:r>
      <w:r w:rsidR="0068700D" w:rsidRPr="008A6A43">
        <w:rPr>
          <w:rFonts w:ascii="Times New Roman" w:eastAsia="Times New Roman" w:hAnsi="Times New Roman" w:cs="Times New Roman"/>
          <w:color w:val="232323"/>
          <w:sz w:val="24"/>
          <w:szCs w:val="24"/>
          <w:lang w:eastAsia="el-GR"/>
        </w:rPr>
        <w:t>μηχανήματος</w:t>
      </w:r>
      <w:r w:rsidRPr="008A6A43">
        <w:rPr>
          <w:rFonts w:ascii="Times New Roman" w:eastAsia="Times New Roman" w:hAnsi="Times New Roman" w:cs="Times New Roman"/>
          <w:color w:val="232323"/>
          <w:sz w:val="24"/>
          <w:szCs w:val="24"/>
          <w:lang w:eastAsia="el-GR"/>
        </w:rPr>
        <w:t xml:space="preserve">, </w:t>
      </w:r>
      <w:r w:rsidR="0068700D" w:rsidRPr="008A6A43">
        <w:rPr>
          <w:rFonts w:ascii="Times New Roman" w:eastAsia="Times New Roman" w:hAnsi="Times New Roman" w:cs="Times New Roman"/>
          <w:color w:val="232323"/>
          <w:sz w:val="24"/>
          <w:szCs w:val="24"/>
          <w:lang w:eastAsia="el-GR"/>
        </w:rPr>
        <w:t>εξαιρουμένων</w:t>
      </w:r>
      <w:r w:rsidRPr="008A6A43">
        <w:rPr>
          <w:rFonts w:ascii="Times New Roman" w:eastAsia="Times New Roman" w:hAnsi="Times New Roman" w:cs="Times New Roman"/>
          <w:color w:val="232323"/>
          <w:sz w:val="24"/>
          <w:szCs w:val="24"/>
          <w:lang w:eastAsia="el-GR"/>
        </w:rPr>
        <w:t xml:space="preserve"> µόνο των ολιγόλεπτων διακοπών, για τον </w:t>
      </w:r>
      <w:r w:rsidR="0068700D">
        <w:rPr>
          <w:rFonts w:ascii="Times New Roman" w:eastAsia="Times New Roman" w:hAnsi="Times New Roman" w:cs="Times New Roman"/>
          <w:color w:val="232323"/>
          <w:sz w:val="24"/>
          <w:szCs w:val="24"/>
          <w:lang w:eastAsia="el-GR"/>
        </w:rPr>
        <w:t>εφοδιασμό</w:t>
      </w:r>
      <w:r w:rsidRPr="008A6A43">
        <w:rPr>
          <w:rFonts w:ascii="Times New Roman" w:eastAsia="Times New Roman" w:hAnsi="Times New Roman" w:cs="Times New Roman"/>
          <w:color w:val="232323"/>
          <w:sz w:val="24"/>
          <w:szCs w:val="24"/>
          <w:lang w:eastAsia="el-GR"/>
        </w:rPr>
        <w:t xml:space="preserve"> µε </w:t>
      </w:r>
      <w:r w:rsidR="004D5453">
        <w:rPr>
          <w:rFonts w:ascii="Times New Roman" w:eastAsia="Times New Roman" w:hAnsi="Times New Roman" w:cs="Times New Roman"/>
          <w:color w:val="232323"/>
          <w:sz w:val="24"/>
          <w:szCs w:val="24"/>
          <w:lang w:eastAsia="el-GR"/>
        </w:rPr>
        <w:t>καύσιμα</w:t>
      </w:r>
      <w:r w:rsidRPr="008A6A43">
        <w:rPr>
          <w:rFonts w:ascii="Times New Roman" w:eastAsia="Times New Roman" w:hAnsi="Times New Roman" w:cs="Times New Roman"/>
          <w:color w:val="232323"/>
          <w:sz w:val="24"/>
          <w:szCs w:val="24"/>
          <w:lang w:eastAsia="el-GR"/>
        </w:rPr>
        <w:t xml:space="preserve">, την αλλαγή ή την </w:t>
      </w:r>
      <w:r w:rsidR="0068700D" w:rsidRPr="008A6A43">
        <w:rPr>
          <w:rFonts w:ascii="Times New Roman" w:eastAsia="Times New Roman" w:hAnsi="Times New Roman" w:cs="Times New Roman"/>
          <w:color w:val="232323"/>
          <w:sz w:val="24"/>
          <w:szCs w:val="24"/>
          <w:lang w:eastAsia="el-GR"/>
        </w:rPr>
        <w:t>συμπλήρωση</w:t>
      </w:r>
      <w:r w:rsidRPr="008A6A43">
        <w:rPr>
          <w:rFonts w:ascii="Times New Roman" w:eastAsia="Times New Roman" w:hAnsi="Times New Roman" w:cs="Times New Roman"/>
          <w:color w:val="232323"/>
          <w:sz w:val="24"/>
          <w:szCs w:val="24"/>
          <w:lang w:eastAsia="el-GR"/>
        </w:rPr>
        <w:t xml:space="preserve"> λιπαντικών. Στις ανωτέρω </w:t>
      </w:r>
      <w:r w:rsidR="0068700D">
        <w:rPr>
          <w:rFonts w:ascii="Times New Roman" w:eastAsia="Times New Roman" w:hAnsi="Times New Roman" w:cs="Times New Roman"/>
          <w:color w:val="232323"/>
          <w:sz w:val="24"/>
          <w:szCs w:val="24"/>
          <w:lang w:eastAsia="el-GR"/>
        </w:rPr>
        <w:t>τιμές</w:t>
      </w:r>
      <w:r w:rsidR="00CF1EFB">
        <w:rPr>
          <w:rFonts w:ascii="Times New Roman" w:eastAsia="Times New Roman" w:hAnsi="Times New Roman" w:cs="Times New Roman"/>
          <w:color w:val="232323"/>
          <w:sz w:val="24"/>
          <w:szCs w:val="24"/>
          <w:lang w:eastAsia="el-GR"/>
        </w:rPr>
        <w:t xml:space="preserve"> </w:t>
      </w:r>
      <w:r w:rsidR="0068700D" w:rsidRPr="008A6A43">
        <w:rPr>
          <w:rFonts w:ascii="Times New Roman" w:eastAsia="Times New Roman" w:hAnsi="Times New Roman" w:cs="Times New Roman"/>
          <w:color w:val="232323"/>
          <w:sz w:val="24"/>
          <w:szCs w:val="24"/>
          <w:lang w:eastAsia="el-GR"/>
        </w:rPr>
        <w:t>μονάδος</w:t>
      </w:r>
      <w:r w:rsidRPr="008A6A43">
        <w:rPr>
          <w:rFonts w:ascii="Times New Roman" w:eastAsia="Times New Roman" w:hAnsi="Times New Roman" w:cs="Times New Roman"/>
          <w:color w:val="232323"/>
          <w:sz w:val="24"/>
          <w:szCs w:val="24"/>
          <w:lang w:eastAsia="el-GR"/>
        </w:rPr>
        <w:t xml:space="preserve"> </w:t>
      </w:r>
      <w:r w:rsidR="0068700D" w:rsidRPr="008A6A43">
        <w:rPr>
          <w:rFonts w:ascii="Times New Roman" w:eastAsia="Times New Roman" w:hAnsi="Times New Roman" w:cs="Times New Roman"/>
          <w:color w:val="232323"/>
          <w:sz w:val="24"/>
          <w:szCs w:val="24"/>
          <w:lang w:eastAsia="el-GR"/>
        </w:rPr>
        <w:t>συμπεριλαμβάνεται</w:t>
      </w:r>
      <w:r w:rsidR="004D5453">
        <w:rPr>
          <w:rFonts w:ascii="Times New Roman" w:eastAsia="Times New Roman" w:hAnsi="Times New Roman" w:cs="Times New Roman"/>
          <w:color w:val="232323"/>
          <w:sz w:val="24"/>
          <w:szCs w:val="24"/>
          <w:lang w:eastAsia="el-GR"/>
        </w:rPr>
        <w:t xml:space="preserve"> επίσης η δαπάνη </w:t>
      </w:r>
      <w:r w:rsidR="0068700D" w:rsidRPr="008A6A43">
        <w:rPr>
          <w:rFonts w:ascii="Times New Roman" w:eastAsia="Times New Roman" w:hAnsi="Times New Roman" w:cs="Times New Roman"/>
          <w:color w:val="232323"/>
          <w:sz w:val="24"/>
          <w:szCs w:val="24"/>
          <w:lang w:eastAsia="el-GR"/>
        </w:rPr>
        <w:t>μεταφοράς</w:t>
      </w:r>
      <w:r w:rsidR="004D5453">
        <w:rPr>
          <w:rFonts w:ascii="Times New Roman" w:eastAsia="Times New Roman" w:hAnsi="Times New Roman" w:cs="Times New Roman"/>
          <w:color w:val="232323"/>
          <w:sz w:val="24"/>
          <w:szCs w:val="24"/>
          <w:lang w:eastAsia="el-GR"/>
        </w:rPr>
        <w:t xml:space="preserve"> των </w:t>
      </w:r>
      <w:r w:rsidR="0068700D" w:rsidRPr="008A6A43">
        <w:rPr>
          <w:rFonts w:ascii="Times New Roman" w:eastAsia="Times New Roman" w:hAnsi="Times New Roman" w:cs="Times New Roman"/>
          <w:color w:val="232323"/>
          <w:sz w:val="24"/>
          <w:szCs w:val="24"/>
          <w:lang w:eastAsia="el-GR"/>
        </w:rPr>
        <w:t>μηχανημάτων</w:t>
      </w:r>
      <w:r w:rsidRPr="008A6A43">
        <w:rPr>
          <w:rFonts w:ascii="Times New Roman" w:eastAsia="Times New Roman" w:hAnsi="Times New Roman" w:cs="Times New Roman"/>
          <w:color w:val="232323"/>
          <w:sz w:val="24"/>
          <w:szCs w:val="24"/>
          <w:lang w:eastAsia="el-GR"/>
        </w:rPr>
        <w:t xml:space="preserve"> από το </w:t>
      </w:r>
      <w:r w:rsidR="0068700D">
        <w:rPr>
          <w:rFonts w:ascii="Times New Roman" w:eastAsia="Times New Roman" w:hAnsi="Times New Roman" w:cs="Times New Roman"/>
          <w:color w:val="232323"/>
          <w:sz w:val="24"/>
          <w:szCs w:val="24"/>
          <w:lang w:eastAsia="el-GR"/>
        </w:rPr>
        <w:t>σημείο</w:t>
      </w:r>
      <w:r w:rsidRPr="008A6A43">
        <w:rPr>
          <w:rFonts w:ascii="Times New Roman" w:eastAsia="Times New Roman" w:hAnsi="Times New Roman" w:cs="Times New Roman"/>
          <w:color w:val="232323"/>
          <w:sz w:val="24"/>
          <w:szCs w:val="24"/>
          <w:lang w:eastAsia="el-GR"/>
        </w:rPr>
        <w:t xml:space="preserve"> που ευρίσκονται στο </w:t>
      </w:r>
      <w:r w:rsidR="0068700D">
        <w:rPr>
          <w:rFonts w:ascii="Times New Roman" w:eastAsia="Times New Roman" w:hAnsi="Times New Roman" w:cs="Times New Roman"/>
          <w:color w:val="232323"/>
          <w:sz w:val="24"/>
          <w:szCs w:val="24"/>
          <w:lang w:eastAsia="el-GR"/>
        </w:rPr>
        <w:t>σημείο</w:t>
      </w:r>
      <w:r w:rsidRPr="008A6A43">
        <w:rPr>
          <w:rFonts w:ascii="Times New Roman" w:eastAsia="Times New Roman" w:hAnsi="Times New Roman" w:cs="Times New Roman"/>
          <w:color w:val="232323"/>
          <w:sz w:val="24"/>
          <w:szCs w:val="24"/>
          <w:lang w:eastAsia="el-GR"/>
        </w:rPr>
        <w:t xml:space="preserve"> που καλούνται από την υπηρεσία Πολιτικής</w:t>
      </w:r>
      <w:r w:rsidR="004D5453">
        <w:rPr>
          <w:rFonts w:ascii="Times New Roman" w:eastAsia="Times New Roman" w:hAnsi="Times New Roman" w:cs="Times New Roman"/>
          <w:color w:val="232323"/>
          <w:sz w:val="24"/>
          <w:szCs w:val="24"/>
          <w:lang w:eastAsia="el-GR"/>
        </w:rPr>
        <w:t xml:space="preserve"> Προστασίας καθώς και η δαπάνη </w:t>
      </w:r>
      <w:r w:rsidR="0068700D" w:rsidRPr="008A6A43">
        <w:rPr>
          <w:rFonts w:ascii="Times New Roman" w:eastAsia="Times New Roman" w:hAnsi="Times New Roman" w:cs="Times New Roman"/>
          <w:color w:val="232323"/>
          <w:sz w:val="24"/>
          <w:szCs w:val="24"/>
          <w:lang w:eastAsia="el-GR"/>
        </w:rPr>
        <w:t>μεταφοράς</w:t>
      </w:r>
      <w:r w:rsidRPr="008A6A43">
        <w:rPr>
          <w:rFonts w:ascii="Times New Roman" w:eastAsia="Times New Roman" w:hAnsi="Times New Roman" w:cs="Times New Roman"/>
          <w:color w:val="232323"/>
          <w:sz w:val="24"/>
          <w:szCs w:val="24"/>
          <w:lang w:eastAsia="el-GR"/>
        </w:rPr>
        <w:t xml:space="preserve"> και </w:t>
      </w:r>
      <w:r w:rsidR="0068700D" w:rsidRPr="008A6A43">
        <w:rPr>
          <w:rFonts w:ascii="Times New Roman" w:eastAsia="Times New Roman" w:hAnsi="Times New Roman" w:cs="Times New Roman"/>
          <w:color w:val="232323"/>
          <w:sz w:val="24"/>
          <w:szCs w:val="24"/>
          <w:lang w:eastAsia="el-GR"/>
        </w:rPr>
        <w:t>απομάκρυνσης</w:t>
      </w:r>
      <w:r w:rsidRPr="008A6A43">
        <w:rPr>
          <w:rFonts w:ascii="Times New Roman" w:eastAsia="Times New Roman" w:hAnsi="Times New Roman" w:cs="Times New Roman"/>
          <w:color w:val="232323"/>
          <w:sz w:val="24"/>
          <w:szCs w:val="24"/>
          <w:lang w:eastAsia="el-GR"/>
        </w:rPr>
        <w:t xml:space="preserve"> τους </w:t>
      </w:r>
      <w:r w:rsidR="0068700D">
        <w:rPr>
          <w:rFonts w:ascii="Times New Roman" w:eastAsia="Times New Roman" w:hAnsi="Times New Roman" w:cs="Times New Roman"/>
          <w:color w:val="232323"/>
          <w:sz w:val="24"/>
          <w:szCs w:val="24"/>
          <w:lang w:eastAsia="el-GR"/>
        </w:rPr>
        <w:t>μετά</w:t>
      </w:r>
      <w:r w:rsidRPr="008A6A43">
        <w:rPr>
          <w:rFonts w:ascii="Times New Roman" w:eastAsia="Times New Roman" w:hAnsi="Times New Roman" w:cs="Times New Roman"/>
          <w:color w:val="232323"/>
          <w:sz w:val="24"/>
          <w:szCs w:val="24"/>
          <w:lang w:eastAsia="el-GR"/>
        </w:rPr>
        <w:t xml:space="preserve"> το τέλος της απασχόλησής τους. </w:t>
      </w:r>
      <w:r w:rsidR="0068700D">
        <w:rPr>
          <w:rFonts w:ascii="Times New Roman" w:eastAsia="Times New Roman" w:hAnsi="Times New Roman" w:cs="Times New Roman"/>
          <w:color w:val="232323"/>
          <w:sz w:val="24"/>
          <w:szCs w:val="24"/>
          <w:lang w:eastAsia="el-GR"/>
        </w:rPr>
        <w:t>Ώς</w:t>
      </w:r>
      <w:r w:rsidR="004D5453">
        <w:rPr>
          <w:rFonts w:ascii="Times New Roman" w:eastAsia="Times New Roman" w:hAnsi="Times New Roman" w:cs="Times New Roman"/>
          <w:color w:val="232323"/>
          <w:sz w:val="24"/>
          <w:szCs w:val="24"/>
          <w:lang w:eastAsia="el-GR"/>
        </w:rPr>
        <w:t xml:space="preserve"> χρόνος απασχόλησης του </w:t>
      </w:r>
      <w:r w:rsidR="0068700D" w:rsidRPr="008A6A43">
        <w:rPr>
          <w:rFonts w:ascii="Times New Roman" w:eastAsia="Times New Roman" w:hAnsi="Times New Roman" w:cs="Times New Roman"/>
          <w:color w:val="232323"/>
          <w:sz w:val="24"/>
          <w:szCs w:val="24"/>
          <w:lang w:eastAsia="el-GR"/>
        </w:rPr>
        <w:t>μηχανήματος</w:t>
      </w:r>
      <w:r w:rsidRPr="008A6A43">
        <w:rPr>
          <w:rFonts w:ascii="Times New Roman" w:eastAsia="Times New Roman" w:hAnsi="Times New Roman" w:cs="Times New Roman"/>
          <w:color w:val="232323"/>
          <w:sz w:val="24"/>
          <w:szCs w:val="24"/>
          <w:lang w:eastAsia="el-GR"/>
        </w:rPr>
        <w:t xml:space="preserve"> και του χειριστή του, για εκτέλεση εργασιών, ορίζεται αυτός που αρχίζει µε την εντολή της Υπηρεσίας και περατώνεται αυτός ο χρόνος </w:t>
      </w:r>
      <w:r w:rsidR="0068700D">
        <w:rPr>
          <w:rFonts w:ascii="Times New Roman" w:eastAsia="Times New Roman" w:hAnsi="Times New Roman" w:cs="Times New Roman"/>
          <w:color w:val="232323"/>
          <w:sz w:val="24"/>
          <w:szCs w:val="24"/>
          <w:lang w:eastAsia="el-GR"/>
        </w:rPr>
        <w:t>μετά</w:t>
      </w:r>
      <w:r w:rsidRPr="008A6A43">
        <w:rPr>
          <w:rFonts w:ascii="Times New Roman" w:eastAsia="Times New Roman" w:hAnsi="Times New Roman" w:cs="Times New Roman"/>
          <w:color w:val="232323"/>
          <w:sz w:val="24"/>
          <w:szCs w:val="24"/>
          <w:lang w:eastAsia="el-GR"/>
        </w:rPr>
        <w:t xml:space="preserve"> από την άρση της εντολής της Υπηρεσίας. </w:t>
      </w:r>
    </w:p>
    <w:p w:rsidR="00617DED" w:rsidRDefault="00617DED"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617DED" w:rsidRDefault="00617DED"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617DED" w:rsidRDefault="00617DED"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617DED" w:rsidRPr="008A6A43" w:rsidRDefault="00617DED"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p>
    <w:p w:rsidR="00BE4924" w:rsidRPr="008A6A43" w:rsidRDefault="00BE4924" w:rsidP="0068700D">
      <w:pPr>
        <w:shd w:val="clear" w:color="auto" w:fill="FFFFFF"/>
        <w:spacing w:after="0"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bdr w:val="none" w:sz="0" w:space="0" w:color="auto" w:frame="1"/>
          <w:lang w:eastAsia="el-GR"/>
        </w:rPr>
        <w:t> </w:t>
      </w:r>
      <w:r w:rsidR="0068700D">
        <w:rPr>
          <w:rFonts w:ascii="Times New Roman" w:eastAsia="Times New Roman" w:hAnsi="Times New Roman" w:cs="Times New Roman"/>
          <w:color w:val="232323"/>
          <w:sz w:val="24"/>
          <w:szCs w:val="24"/>
          <w:lang w:eastAsia="el-GR"/>
        </w:rPr>
        <w:t>Ε</w:t>
      </w:r>
      <w:r w:rsidRPr="008A6A43">
        <w:rPr>
          <w:rFonts w:ascii="Times New Roman" w:eastAsia="Times New Roman" w:hAnsi="Times New Roman" w:cs="Times New Roman"/>
          <w:color w:val="232323"/>
          <w:sz w:val="24"/>
          <w:szCs w:val="24"/>
          <w:lang w:eastAsia="el-GR"/>
        </w:rPr>
        <w:t xml:space="preserve">) Οι </w:t>
      </w:r>
      <w:r w:rsidR="0068700D" w:rsidRPr="008A6A43">
        <w:rPr>
          <w:rFonts w:ascii="Times New Roman" w:eastAsia="Times New Roman" w:hAnsi="Times New Roman" w:cs="Times New Roman"/>
          <w:color w:val="232323"/>
          <w:sz w:val="24"/>
          <w:szCs w:val="24"/>
          <w:lang w:eastAsia="el-GR"/>
        </w:rPr>
        <w:t>συμμετέχοντες</w:t>
      </w:r>
      <w:r w:rsidRPr="008A6A43">
        <w:rPr>
          <w:rFonts w:ascii="Times New Roman" w:eastAsia="Times New Roman" w:hAnsi="Times New Roman" w:cs="Times New Roman"/>
          <w:color w:val="232323"/>
          <w:sz w:val="24"/>
          <w:szCs w:val="24"/>
          <w:lang w:eastAsia="el-GR"/>
        </w:rPr>
        <w:t xml:space="preserve"> εργολήπτες </w:t>
      </w:r>
      <w:r w:rsidR="0068700D" w:rsidRPr="008A6A43">
        <w:rPr>
          <w:rFonts w:ascii="Times New Roman" w:eastAsia="Times New Roman" w:hAnsi="Times New Roman" w:cs="Times New Roman"/>
          <w:color w:val="000000"/>
          <w:sz w:val="24"/>
          <w:szCs w:val="24"/>
          <w:lang w:eastAsia="el-GR"/>
        </w:rPr>
        <w:t>(εταιρείες – φυσικά πρόσωπα) &amp; ιδιώτες χωματουργικών μηχανημάτων – οχημάτων &amp; λοιπού εξοπλισμού</w:t>
      </w:r>
      <w:r w:rsidR="0068700D">
        <w:rPr>
          <w:rFonts w:ascii="Times New Roman" w:eastAsia="Times New Roman" w:hAnsi="Times New Roman" w:cs="Times New Roman"/>
          <w:color w:val="000000"/>
          <w:sz w:val="24"/>
          <w:szCs w:val="24"/>
          <w:lang w:eastAsia="el-GR"/>
        </w:rPr>
        <w:t xml:space="preserve"> ε</w:t>
      </w:r>
      <w:r w:rsidRPr="008A6A43">
        <w:rPr>
          <w:rFonts w:ascii="Times New Roman" w:eastAsia="Times New Roman" w:hAnsi="Times New Roman" w:cs="Times New Roman"/>
          <w:color w:val="232323"/>
          <w:sz w:val="24"/>
          <w:szCs w:val="24"/>
          <w:lang w:eastAsia="el-GR"/>
        </w:rPr>
        <w:t>ίναι υπεύθυνοι:</w:t>
      </w:r>
    </w:p>
    <w:p w:rsidR="00BE4924" w:rsidRPr="008A6A43" w:rsidRDefault="00BE4924" w:rsidP="00F90256">
      <w:pPr>
        <w:shd w:val="clear" w:color="auto" w:fill="FFFFFF"/>
        <w:spacing w:after="0"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α) ώστε τα </w:t>
      </w:r>
      <w:r w:rsidR="00F90256" w:rsidRPr="008A6A43">
        <w:rPr>
          <w:rFonts w:ascii="Times New Roman" w:eastAsia="Times New Roman" w:hAnsi="Times New Roman" w:cs="Times New Roman"/>
          <w:color w:val="232323"/>
          <w:sz w:val="24"/>
          <w:szCs w:val="24"/>
          <w:lang w:eastAsia="el-GR"/>
        </w:rPr>
        <w:t>οχήματα</w:t>
      </w:r>
      <w:r w:rsidR="004D5453">
        <w:rPr>
          <w:rFonts w:ascii="Times New Roman" w:eastAsia="Times New Roman" w:hAnsi="Times New Roman" w:cs="Times New Roman"/>
          <w:color w:val="232323"/>
          <w:sz w:val="24"/>
          <w:szCs w:val="24"/>
          <w:lang w:eastAsia="el-GR"/>
        </w:rPr>
        <w:t xml:space="preserve"> και </w:t>
      </w:r>
      <w:r w:rsidR="00F90256" w:rsidRPr="008A6A43">
        <w:rPr>
          <w:rFonts w:ascii="Times New Roman" w:eastAsia="Times New Roman" w:hAnsi="Times New Roman" w:cs="Times New Roman"/>
          <w:color w:val="232323"/>
          <w:sz w:val="24"/>
          <w:szCs w:val="24"/>
          <w:lang w:eastAsia="el-GR"/>
        </w:rPr>
        <w:t>μηχανήματα</w:t>
      </w:r>
      <w:r w:rsidRPr="008A6A43">
        <w:rPr>
          <w:rFonts w:ascii="Times New Roman" w:eastAsia="Times New Roman" w:hAnsi="Times New Roman" w:cs="Times New Roman"/>
          <w:color w:val="232323"/>
          <w:sz w:val="24"/>
          <w:szCs w:val="24"/>
          <w:lang w:eastAsia="el-GR"/>
        </w:rPr>
        <w:t xml:space="preserve"> έργων</w:t>
      </w:r>
      <w:r w:rsidR="0068700D">
        <w:rPr>
          <w:rFonts w:ascii="Times New Roman" w:eastAsia="Times New Roman" w:hAnsi="Times New Roman" w:cs="Times New Roman"/>
          <w:color w:val="232323"/>
          <w:sz w:val="24"/>
          <w:szCs w:val="24"/>
          <w:lang w:eastAsia="el-GR"/>
        </w:rPr>
        <w:t xml:space="preserve"> – </w:t>
      </w:r>
      <w:r w:rsidR="0068700D">
        <w:rPr>
          <w:rFonts w:ascii="Times New Roman" w:eastAsia="Times New Roman" w:hAnsi="Times New Roman" w:cs="Times New Roman"/>
          <w:color w:val="000000"/>
          <w:sz w:val="24"/>
          <w:szCs w:val="24"/>
          <w:lang w:eastAsia="el-GR"/>
        </w:rPr>
        <w:t>λοιπός</w:t>
      </w:r>
      <w:r w:rsidR="0068700D" w:rsidRPr="008A6A43">
        <w:rPr>
          <w:rFonts w:ascii="Times New Roman" w:eastAsia="Times New Roman" w:hAnsi="Times New Roman" w:cs="Times New Roman"/>
          <w:color w:val="000000"/>
          <w:sz w:val="24"/>
          <w:szCs w:val="24"/>
          <w:lang w:eastAsia="el-GR"/>
        </w:rPr>
        <w:t xml:space="preserve"> εξοπλισμ</w:t>
      </w:r>
      <w:r w:rsidR="0068700D">
        <w:rPr>
          <w:rFonts w:ascii="Times New Roman" w:eastAsia="Times New Roman" w:hAnsi="Times New Roman" w:cs="Times New Roman"/>
          <w:color w:val="000000"/>
          <w:sz w:val="24"/>
          <w:szCs w:val="24"/>
          <w:lang w:eastAsia="el-GR"/>
        </w:rPr>
        <w:t>ός</w:t>
      </w:r>
      <w:r w:rsidRPr="008A6A43">
        <w:rPr>
          <w:rFonts w:ascii="Times New Roman" w:eastAsia="Times New Roman" w:hAnsi="Times New Roman" w:cs="Times New Roman"/>
          <w:color w:val="232323"/>
          <w:sz w:val="24"/>
          <w:szCs w:val="24"/>
          <w:lang w:eastAsia="el-GR"/>
        </w:rPr>
        <w:t xml:space="preserve"> και το προσωπικό να διαθέτουν τις απαραίτητες κατά </w:t>
      </w:r>
      <w:r w:rsidR="0068700D">
        <w:rPr>
          <w:rFonts w:ascii="Times New Roman" w:eastAsia="Times New Roman" w:hAnsi="Times New Roman" w:cs="Times New Roman"/>
          <w:color w:val="232323"/>
          <w:sz w:val="24"/>
          <w:szCs w:val="24"/>
          <w:lang w:eastAsia="el-GR"/>
        </w:rPr>
        <w:t>νόμο</w:t>
      </w:r>
      <w:r w:rsidRPr="008A6A43">
        <w:rPr>
          <w:rFonts w:ascii="Times New Roman" w:eastAsia="Times New Roman" w:hAnsi="Times New Roman" w:cs="Times New Roman"/>
          <w:color w:val="232323"/>
          <w:sz w:val="24"/>
          <w:szCs w:val="24"/>
          <w:lang w:eastAsia="el-GR"/>
        </w:rPr>
        <w:t xml:space="preserve"> άδειες</w:t>
      </w:r>
      <w:r w:rsidR="006C7455">
        <w:rPr>
          <w:rFonts w:ascii="Times New Roman" w:eastAsia="Times New Roman" w:hAnsi="Times New Roman" w:cs="Times New Roman"/>
          <w:color w:val="232323"/>
          <w:sz w:val="24"/>
          <w:szCs w:val="24"/>
          <w:lang w:eastAsia="el-GR"/>
        </w:rPr>
        <w:t xml:space="preserve"> &amp; </w:t>
      </w:r>
      <w:r w:rsidR="006C7455" w:rsidRPr="006C7455">
        <w:rPr>
          <w:rFonts w:ascii="Times New Roman" w:eastAsia="Times New Roman" w:hAnsi="Times New Roman" w:cs="Times New Roman"/>
          <w:color w:val="232323"/>
          <w:sz w:val="24"/>
          <w:szCs w:val="24"/>
          <w:lang w:eastAsia="el-GR"/>
        </w:rPr>
        <w:t>πιστοποιήσεις (άδειες κυκλοφορίας, ασφαλιστήρια συμβόλαια, πιστοποιητικά ΚΤΕΟ, άδεια χειριστού μηχανήματος έργου)</w:t>
      </w:r>
      <w:r w:rsidRPr="006C7455">
        <w:rPr>
          <w:rFonts w:ascii="Times New Roman" w:eastAsia="Times New Roman" w:hAnsi="Times New Roman" w:cs="Times New Roman"/>
          <w:color w:val="232323"/>
          <w:sz w:val="24"/>
          <w:szCs w:val="24"/>
          <w:lang w:eastAsia="el-GR"/>
        </w:rPr>
        <w:t>,</w:t>
      </w:r>
    </w:p>
    <w:p w:rsidR="00BE4924" w:rsidRPr="008A6A43" w:rsidRDefault="00BE4924" w:rsidP="00F90256">
      <w:pPr>
        <w:shd w:val="clear" w:color="auto" w:fill="FFFFFF"/>
        <w:spacing w:after="0"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β) να </w:t>
      </w:r>
      <w:r w:rsidR="0068700D" w:rsidRPr="008A6A43">
        <w:rPr>
          <w:rFonts w:ascii="Times New Roman" w:eastAsia="Times New Roman" w:hAnsi="Times New Roman" w:cs="Times New Roman"/>
          <w:color w:val="232323"/>
          <w:sz w:val="24"/>
          <w:szCs w:val="24"/>
          <w:lang w:eastAsia="el-GR"/>
        </w:rPr>
        <w:t>εφαρμόζει</w:t>
      </w:r>
      <w:r w:rsidRPr="008A6A43">
        <w:rPr>
          <w:rFonts w:ascii="Times New Roman" w:eastAsia="Times New Roman" w:hAnsi="Times New Roman" w:cs="Times New Roman"/>
          <w:color w:val="232323"/>
          <w:sz w:val="24"/>
          <w:szCs w:val="24"/>
          <w:lang w:eastAsia="el-GR"/>
        </w:rPr>
        <w:t xml:space="preserve"> </w:t>
      </w:r>
      <w:r w:rsidR="0068700D">
        <w:rPr>
          <w:rFonts w:ascii="Times New Roman" w:eastAsia="Times New Roman" w:hAnsi="Times New Roman" w:cs="Times New Roman"/>
          <w:color w:val="232323"/>
          <w:sz w:val="24"/>
          <w:szCs w:val="24"/>
          <w:lang w:eastAsia="el-GR"/>
        </w:rPr>
        <w:t>άμεσα</w:t>
      </w:r>
      <w:r w:rsidRPr="008A6A43">
        <w:rPr>
          <w:rFonts w:ascii="Times New Roman" w:eastAsia="Times New Roman" w:hAnsi="Times New Roman" w:cs="Times New Roman"/>
          <w:color w:val="232323"/>
          <w:sz w:val="24"/>
          <w:szCs w:val="24"/>
          <w:lang w:eastAsia="el-GR"/>
        </w:rPr>
        <w:t xml:space="preserve"> τα </w:t>
      </w:r>
      <w:r w:rsidR="0068700D">
        <w:rPr>
          <w:rFonts w:ascii="Times New Roman" w:eastAsia="Times New Roman" w:hAnsi="Times New Roman" w:cs="Times New Roman"/>
          <w:color w:val="232323"/>
          <w:sz w:val="24"/>
          <w:szCs w:val="24"/>
          <w:lang w:eastAsia="el-GR"/>
        </w:rPr>
        <w:t>μέτρα</w:t>
      </w:r>
      <w:r w:rsidRPr="008A6A43">
        <w:rPr>
          <w:rFonts w:ascii="Times New Roman" w:eastAsia="Times New Roman" w:hAnsi="Times New Roman" w:cs="Times New Roman"/>
          <w:color w:val="232323"/>
          <w:sz w:val="24"/>
          <w:szCs w:val="24"/>
          <w:lang w:eastAsia="el-GR"/>
        </w:rPr>
        <w:t xml:space="preserve"> ασφαλείας και υγιεινής που προβλέπονται από τις σχετικές διατάξεις (Ν. 1568/85, Π.∆. 17/96, Π.∆. 19/96, Π.∆. 294/88, Π.∆. 305/96, Ν. 1396/83, Π.∆. 447/75, Π.∆. 778/80, Π.∆. 1073/81, Ν. 1430/84, Π.∆. 395/94, Π.∆. 396/94, Π.∆. 397/94, Π.∆. 399/94, Π.∆. 105/95, Π.∆. 77/93, Π.∆. 212/06, Π.∆. 149/06) καθώς και για την ασφάλιση κατά παντός κινδύνου υλικού και </w:t>
      </w:r>
      <w:r w:rsidR="0068700D">
        <w:rPr>
          <w:rFonts w:ascii="Times New Roman" w:eastAsia="Times New Roman" w:hAnsi="Times New Roman" w:cs="Times New Roman"/>
          <w:color w:val="232323"/>
          <w:sz w:val="24"/>
          <w:szCs w:val="24"/>
          <w:lang w:eastAsia="el-GR"/>
        </w:rPr>
        <w:t>έμψυχου</w:t>
      </w:r>
      <w:r w:rsidRPr="008A6A43">
        <w:rPr>
          <w:rFonts w:ascii="Times New Roman" w:eastAsia="Times New Roman" w:hAnsi="Times New Roman" w:cs="Times New Roman"/>
          <w:color w:val="232323"/>
          <w:sz w:val="24"/>
          <w:szCs w:val="24"/>
          <w:lang w:eastAsia="el-GR"/>
        </w:rPr>
        <w:t xml:space="preserve"> προσωπικού που θα </w:t>
      </w:r>
      <w:r w:rsidR="0068700D" w:rsidRPr="008A6A43">
        <w:rPr>
          <w:rFonts w:ascii="Times New Roman" w:eastAsia="Times New Roman" w:hAnsi="Times New Roman" w:cs="Times New Roman"/>
          <w:color w:val="232323"/>
          <w:sz w:val="24"/>
          <w:szCs w:val="24"/>
          <w:lang w:eastAsia="el-GR"/>
        </w:rPr>
        <w:t>χρησιμοποιηθεί</w:t>
      </w:r>
      <w:r w:rsidRPr="008A6A43">
        <w:rPr>
          <w:rFonts w:ascii="Times New Roman" w:eastAsia="Times New Roman" w:hAnsi="Times New Roman" w:cs="Times New Roman"/>
          <w:color w:val="232323"/>
          <w:sz w:val="24"/>
          <w:szCs w:val="24"/>
          <w:lang w:eastAsia="el-GR"/>
        </w:rPr>
        <w:t>,</w:t>
      </w:r>
    </w:p>
    <w:p w:rsidR="00BE4924" w:rsidRDefault="00BE4924"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γ) κατ’ αποκλειστικότητα </w:t>
      </w:r>
      <w:r w:rsidR="00F90256">
        <w:rPr>
          <w:rFonts w:ascii="Times New Roman" w:eastAsia="Times New Roman" w:hAnsi="Times New Roman" w:cs="Times New Roman"/>
          <w:color w:val="232323"/>
          <w:sz w:val="24"/>
          <w:szCs w:val="24"/>
          <w:lang w:eastAsia="el-GR"/>
        </w:rPr>
        <w:t>ο</w:t>
      </w:r>
      <w:r w:rsidRPr="008A6A43">
        <w:rPr>
          <w:rFonts w:ascii="Times New Roman" w:eastAsia="Times New Roman" w:hAnsi="Times New Roman" w:cs="Times New Roman"/>
          <w:color w:val="232323"/>
          <w:sz w:val="24"/>
          <w:szCs w:val="24"/>
          <w:lang w:eastAsia="el-GR"/>
        </w:rPr>
        <w:t xml:space="preserve"> ανάδοχος είναι κατ’ αποκλειστικότητα υπεύθυνος για οποιοδήποτε </w:t>
      </w:r>
      <w:r w:rsidR="00F90256" w:rsidRPr="008A6A43">
        <w:rPr>
          <w:rFonts w:ascii="Times New Roman" w:eastAsia="Times New Roman" w:hAnsi="Times New Roman" w:cs="Times New Roman"/>
          <w:color w:val="232323"/>
          <w:sz w:val="24"/>
          <w:szCs w:val="24"/>
          <w:lang w:eastAsia="el-GR"/>
        </w:rPr>
        <w:t>ατύχημα</w:t>
      </w:r>
      <w:r w:rsidRPr="008A6A43">
        <w:rPr>
          <w:rFonts w:ascii="Times New Roman" w:eastAsia="Times New Roman" w:hAnsi="Times New Roman" w:cs="Times New Roman"/>
          <w:color w:val="232323"/>
          <w:sz w:val="24"/>
          <w:szCs w:val="24"/>
          <w:lang w:eastAsia="el-GR"/>
        </w:rPr>
        <w:t xml:space="preserve"> των </w:t>
      </w:r>
      <w:r w:rsidR="00F90256" w:rsidRPr="008A6A43">
        <w:rPr>
          <w:rFonts w:ascii="Times New Roman" w:eastAsia="Times New Roman" w:hAnsi="Times New Roman" w:cs="Times New Roman"/>
          <w:color w:val="232323"/>
          <w:sz w:val="24"/>
          <w:szCs w:val="24"/>
          <w:lang w:eastAsia="el-GR"/>
        </w:rPr>
        <w:t>οχημάτων</w:t>
      </w:r>
      <w:r w:rsidR="00F90256">
        <w:rPr>
          <w:rFonts w:ascii="Times New Roman" w:eastAsia="Times New Roman" w:hAnsi="Times New Roman" w:cs="Times New Roman"/>
          <w:color w:val="232323"/>
          <w:sz w:val="24"/>
          <w:szCs w:val="24"/>
          <w:lang w:eastAsia="el-GR"/>
        </w:rPr>
        <w:t xml:space="preserve">, </w:t>
      </w:r>
      <w:r w:rsidR="00F90256" w:rsidRPr="008A6A43">
        <w:rPr>
          <w:rFonts w:ascii="Times New Roman" w:eastAsia="Times New Roman" w:hAnsi="Times New Roman" w:cs="Times New Roman"/>
          <w:color w:val="232323"/>
          <w:sz w:val="24"/>
          <w:szCs w:val="24"/>
          <w:lang w:eastAsia="el-GR"/>
        </w:rPr>
        <w:t>μηχανημάτων</w:t>
      </w:r>
      <w:r w:rsidR="00F90256">
        <w:rPr>
          <w:rFonts w:ascii="Times New Roman" w:eastAsia="Times New Roman" w:hAnsi="Times New Roman" w:cs="Times New Roman"/>
          <w:color w:val="232323"/>
          <w:sz w:val="24"/>
          <w:szCs w:val="24"/>
          <w:lang w:eastAsia="el-GR"/>
        </w:rPr>
        <w:t xml:space="preserve"> έργων,</w:t>
      </w:r>
      <w:r w:rsidR="00F90256" w:rsidRPr="008A6A43">
        <w:rPr>
          <w:rFonts w:ascii="Times New Roman" w:eastAsia="Times New Roman" w:hAnsi="Times New Roman" w:cs="Times New Roman"/>
          <w:color w:val="232323"/>
          <w:sz w:val="24"/>
          <w:szCs w:val="24"/>
          <w:lang w:eastAsia="el-GR"/>
        </w:rPr>
        <w:t xml:space="preserve"> προσωπικού</w:t>
      </w:r>
      <w:r w:rsidR="00F90256">
        <w:rPr>
          <w:rFonts w:ascii="Times New Roman" w:eastAsia="Times New Roman" w:hAnsi="Times New Roman" w:cs="Times New Roman"/>
          <w:color w:val="232323"/>
          <w:sz w:val="24"/>
          <w:szCs w:val="24"/>
          <w:lang w:eastAsia="el-GR"/>
        </w:rPr>
        <w:t xml:space="preserve"> και λοιπού εξοπλισμού</w:t>
      </w:r>
      <w:r w:rsidRPr="008A6A43">
        <w:rPr>
          <w:rFonts w:ascii="Times New Roman" w:eastAsia="Times New Roman" w:hAnsi="Times New Roman" w:cs="Times New Roman"/>
          <w:color w:val="232323"/>
          <w:sz w:val="24"/>
          <w:szCs w:val="24"/>
          <w:lang w:eastAsia="el-GR"/>
        </w:rPr>
        <w:t>.</w:t>
      </w:r>
    </w:p>
    <w:p w:rsidR="006A1841" w:rsidRPr="008A6A43" w:rsidRDefault="006A1841"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Pr>
          <w:rFonts w:ascii="Times New Roman" w:eastAsia="Times New Roman" w:hAnsi="Times New Roman" w:cs="Times New Roman"/>
          <w:color w:val="232323"/>
          <w:sz w:val="24"/>
          <w:szCs w:val="24"/>
          <w:lang w:eastAsia="el-GR"/>
        </w:rPr>
        <w:t xml:space="preserve">ΣΤ) </w:t>
      </w:r>
      <w:r w:rsidRPr="008A6A43">
        <w:rPr>
          <w:rFonts w:ascii="Times New Roman" w:eastAsia="Times New Roman" w:hAnsi="Times New Roman" w:cs="Times New Roman"/>
          <w:color w:val="232323"/>
          <w:sz w:val="24"/>
          <w:szCs w:val="24"/>
          <w:lang w:eastAsia="el-GR"/>
        </w:rPr>
        <w:t xml:space="preserve">Οι συμμετέχοντες εργολήπτες </w:t>
      </w:r>
      <w:r w:rsidRPr="008A6A43">
        <w:rPr>
          <w:rFonts w:ascii="Times New Roman" w:eastAsia="Times New Roman" w:hAnsi="Times New Roman" w:cs="Times New Roman"/>
          <w:color w:val="000000"/>
          <w:sz w:val="24"/>
          <w:szCs w:val="24"/>
          <w:lang w:eastAsia="el-GR"/>
        </w:rPr>
        <w:t>(εταιρείες – φυσικά πρόσωπα) &amp; ιδιώτες χωματουργικών μηχανημάτων – οχημάτων &amp; λοιπού εξοπλισμού</w:t>
      </w:r>
      <w:r>
        <w:rPr>
          <w:rFonts w:ascii="Times New Roman" w:eastAsia="Times New Roman" w:hAnsi="Times New Roman" w:cs="Times New Roman"/>
          <w:color w:val="000000"/>
          <w:sz w:val="24"/>
          <w:szCs w:val="24"/>
          <w:lang w:eastAsia="el-GR"/>
        </w:rPr>
        <w:t xml:space="preserve"> αποδέχονται την </w:t>
      </w:r>
      <w:r>
        <w:rPr>
          <w:rFonts w:ascii="Times New Roman" w:hAnsi="Times New Roman" w:cs="Times New Roman"/>
          <w:sz w:val="24"/>
          <w:szCs w:val="24"/>
        </w:rPr>
        <w:t>υπ’ αριθ</w:t>
      </w:r>
      <w:r w:rsidRPr="006A1841">
        <w:rPr>
          <w:rFonts w:ascii="Times New Roman" w:hAnsi="Times New Roman" w:cs="Times New Roman"/>
          <w:sz w:val="24"/>
          <w:szCs w:val="24"/>
        </w:rPr>
        <w:t xml:space="preserve">. </w:t>
      </w:r>
      <w:r w:rsidR="003D1401" w:rsidRPr="003D1401">
        <w:rPr>
          <w:rFonts w:ascii="Times New Roman" w:hAnsi="Times New Roman" w:cs="Times New Roman"/>
          <w:sz w:val="24"/>
          <w:szCs w:val="24"/>
        </w:rPr>
        <w:t>110446</w:t>
      </w:r>
      <w:r w:rsidRPr="003D1401">
        <w:rPr>
          <w:rFonts w:ascii="Times New Roman" w:hAnsi="Times New Roman" w:cs="Times New Roman"/>
          <w:sz w:val="24"/>
          <w:szCs w:val="24"/>
        </w:rPr>
        <w:t>/</w:t>
      </w:r>
      <w:r w:rsidR="003D1401" w:rsidRPr="003D1401">
        <w:rPr>
          <w:rFonts w:ascii="Times New Roman" w:hAnsi="Times New Roman" w:cs="Times New Roman"/>
          <w:sz w:val="24"/>
          <w:szCs w:val="24"/>
        </w:rPr>
        <w:t>29.11.</w:t>
      </w:r>
      <w:r w:rsidRPr="003D1401">
        <w:rPr>
          <w:rFonts w:ascii="Times New Roman" w:hAnsi="Times New Roman" w:cs="Times New Roman"/>
          <w:sz w:val="24"/>
          <w:szCs w:val="24"/>
        </w:rPr>
        <w:t>2022</w:t>
      </w:r>
      <w:r w:rsidRPr="006A1841">
        <w:rPr>
          <w:rFonts w:ascii="Times New Roman" w:hAnsi="Times New Roman" w:cs="Times New Roman"/>
          <w:sz w:val="24"/>
          <w:szCs w:val="24"/>
        </w:rPr>
        <w:t xml:space="preserve"> απόφαση Δημάρχου Πατρέων</w:t>
      </w:r>
      <w:r>
        <w:rPr>
          <w:rFonts w:ascii="Times New Roman" w:hAnsi="Times New Roman" w:cs="Times New Roman"/>
          <w:sz w:val="24"/>
          <w:szCs w:val="24"/>
        </w:rPr>
        <w:t xml:space="preserve"> «Υποχρεώσεων Αναδόχων Μίσθωσης Χωματουργικών </w:t>
      </w:r>
      <w:r w:rsidRPr="008A6A43">
        <w:rPr>
          <w:rFonts w:ascii="Times New Roman" w:eastAsia="Times New Roman" w:hAnsi="Times New Roman" w:cs="Times New Roman"/>
          <w:color w:val="000000"/>
          <w:sz w:val="24"/>
          <w:szCs w:val="24"/>
          <w:lang w:eastAsia="el-GR"/>
        </w:rPr>
        <w:t>– οχημάτων &amp; λοιπού εξοπλισμού</w:t>
      </w:r>
      <w:r>
        <w:rPr>
          <w:rFonts w:ascii="Times New Roman" w:eastAsia="Times New Roman" w:hAnsi="Times New Roman" w:cs="Times New Roman"/>
          <w:color w:val="000000"/>
          <w:sz w:val="24"/>
          <w:szCs w:val="24"/>
          <w:lang w:eastAsia="el-GR"/>
        </w:rPr>
        <w:t xml:space="preserve"> σε περίπτωση έκτακτων αναγκών</w:t>
      </w:r>
    </w:p>
    <w:p w:rsidR="00BE4924" w:rsidRPr="008A6A43" w:rsidRDefault="00BE4924" w:rsidP="008A6A43">
      <w:pPr>
        <w:shd w:val="clear" w:color="auto" w:fill="FFFFFF"/>
        <w:spacing w:after="0"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bdr w:val="none" w:sz="0" w:space="0" w:color="auto" w:frame="1"/>
          <w:lang w:eastAsia="el-GR"/>
        </w:rPr>
        <w:t> </w:t>
      </w:r>
      <w:r w:rsidRPr="008A6A43">
        <w:rPr>
          <w:rFonts w:ascii="Times New Roman" w:eastAsia="Times New Roman" w:hAnsi="Times New Roman" w:cs="Times New Roman"/>
          <w:b/>
          <w:bCs/>
          <w:color w:val="232323"/>
          <w:sz w:val="24"/>
          <w:szCs w:val="24"/>
          <w:lang w:eastAsia="el-GR"/>
        </w:rPr>
        <w:t>Μη εκπλήρωση των ανωτέρω όρων θα αποτελεί λόγο αυτοδίκαιης λύσης της συνεργασίας και εξαίρεσης του αναδόχου εργολήπτη (εταιρείες – φυσι</w:t>
      </w:r>
      <w:r w:rsidRPr="004D5453">
        <w:rPr>
          <w:rFonts w:ascii="Times New Roman" w:eastAsia="Times New Roman" w:hAnsi="Times New Roman" w:cs="Times New Roman"/>
          <w:b/>
          <w:bCs/>
          <w:color w:val="232323"/>
          <w:sz w:val="24"/>
          <w:szCs w:val="24"/>
          <w:lang w:eastAsia="el-GR"/>
        </w:rPr>
        <w:t>κά πρόσωπα)</w:t>
      </w:r>
      <w:r w:rsidR="004D5453" w:rsidRPr="004D5453">
        <w:rPr>
          <w:rFonts w:ascii="Times New Roman" w:eastAsia="Times New Roman" w:hAnsi="Times New Roman" w:cs="Times New Roman"/>
          <w:b/>
          <w:color w:val="000000"/>
          <w:sz w:val="24"/>
          <w:szCs w:val="24"/>
          <w:lang w:eastAsia="el-GR"/>
        </w:rPr>
        <w:t xml:space="preserve"> &amp; ιδιώτη χωματουργικών μηχανημάτων – οχημάτων &amp; λοιπού εξοπλισμού</w:t>
      </w:r>
      <w:r w:rsidRPr="008A6A43">
        <w:rPr>
          <w:rFonts w:ascii="Times New Roman" w:eastAsia="Times New Roman" w:hAnsi="Times New Roman" w:cs="Times New Roman"/>
          <w:b/>
          <w:bCs/>
          <w:color w:val="232323"/>
          <w:sz w:val="24"/>
          <w:szCs w:val="24"/>
          <w:lang w:eastAsia="el-GR"/>
        </w:rPr>
        <w:t xml:space="preserve"> από το </w:t>
      </w:r>
      <w:r w:rsidR="005D5DD4" w:rsidRPr="008A6A43">
        <w:rPr>
          <w:rFonts w:ascii="Times New Roman" w:eastAsia="Times New Roman" w:hAnsi="Times New Roman" w:cs="Times New Roman"/>
          <w:b/>
          <w:bCs/>
          <w:color w:val="232323"/>
          <w:sz w:val="24"/>
          <w:szCs w:val="24"/>
          <w:lang w:eastAsia="el-GR"/>
        </w:rPr>
        <w:t>καταρτιζόμενο</w:t>
      </w:r>
      <w:r w:rsidR="004D5453">
        <w:rPr>
          <w:rFonts w:ascii="Times New Roman" w:eastAsia="Times New Roman" w:hAnsi="Times New Roman" w:cs="Times New Roman"/>
          <w:b/>
          <w:bCs/>
          <w:color w:val="232323"/>
          <w:sz w:val="24"/>
          <w:szCs w:val="24"/>
          <w:lang w:eastAsia="el-GR"/>
        </w:rPr>
        <w:t xml:space="preserve"> </w:t>
      </w:r>
      <w:r w:rsidR="005D5DD4" w:rsidRPr="008A6A43">
        <w:rPr>
          <w:rFonts w:ascii="Times New Roman" w:eastAsia="Times New Roman" w:hAnsi="Times New Roman" w:cs="Times New Roman"/>
          <w:b/>
          <w:bCs/>
          <w:color w:val="232323"/>
          <w:sz w:val="24"/>
          <w:szCs w:val="24"/>
          <w:lang w:eastAsia="el-GR"/>
        </w:rPr>
        <w:t>μητρώο</w:t>
      </w:r>
      <w:r w:rsidR="004D5453">
        <w:rPr>
          <w:rFonts w:ascii="Times New Roman" w:eastAsia="Times New Roman" w:hAnsi="Times New Roman" w:cs="Times New Roman"/>
          <w:b/>
          <w:bCs/>
          <w:color w:val="232323"/>
          <w:sz w:val="24"/>
          <w:szCs w:val="24"/>
          <w:lang w:eastAsia="el-GR"/>
        </w:rPr>
        <w:t xml:space="preserve"> (πίνακα)</w:t>
      </w:r>
      <w:r w:rsidRPr="008A6A43">
        <w:rPr>
          <w:rFonts w:ascii="Times New Roman" w:eastAsia="Times New Roman" w:hAnsi="Times New Roman" w:cs="Times New Roman"/>
          <w:b/>
          <w:bCs/>
          <w:color w:val="232323"/>
          <w:sz w:val="24"/>
          <w:szCs w:val="24"/>
          <w:lang w:eastAsia="el-GR"/>
        </w:rPr>
        <w:t xml:space="preserve"> για την </w:t>
      </w:r>
      <w:r w:rsidR="005D5DD4" w:rsidRPr="008A6A43">
        <w:rPr>
          <w:rFonts w:ascii="Times New Roman" w:eastAsia="Times New Roman" w:hAnsi="Times New Roman" w:cs="Times New Roman"/>
          <w:b/>
          <w:bCs/>
          <w:color w:val="232323"/>
          <w:sz w:val="24"/>
          <w:szCs w:val="24"/>
          <w:lang w:eastAsia="el-GR"/>
        </w:rPr>
        <w:t>αντιμετώπιση</w:t>
      </w:r>
      <w:r w:rsidRPr="008A6A43">
        <w:rPr>
          <w:rFonts w:ascii="Times New Roman" w:eastAsia="Times New Roman" w:hAnsi="Times New Roman" w:cs="Times New Roman"/>
          <w:b/>
          <w:bCs/>
          <w:color w:val="232323"/>
          <w:sz w:val="24"/>
          <w:szCs w:val="24"/>
          <w:lang w:eastAsia="el-GR"/>
        </w:rPr>
        <w:t xml:space="preserve"> εκτάκτων αναγκών από εξελισσόμενες ή επικείμενες φυσικές καταστροφές</w:t>
      </w:r>
      <w:r w:rsidR="005D5DD4">
        <w:rPr>
          <w:rFonts w:ascii="Times New Roman" w:eastAsia="Times New Roman" w:hAnsi="Times New Roman" w:cs="Times New Roman"/>
          <w:b/>
          <w:bCs/>
          <w:color w:val="232323"/>
          <w:sz w:val="24"/>
          <w:szCs w:val="24"/>
          <w:lang w:eastAsia="el-GR"/>
        </w:rPr>
        <w:t xml:space="preserve"> &amp; τεχνολογικές καταστροφές</w:t>
      </w:r>
      <w:r w:rsidRPr="008A6A43">
        <w:rPr>
          <w:rFonts w:ascii="Times New Roman" w:eastAsia="Times New Roman" w:hAnsi="Times New Roman" w:cs="Times New Roman"/>
          <w:b/>
          <w:bCs/>
          <w:color w:val="232323"/>
          <w:sz w:val="24"/>
          <w:szCs w:val="24"/>
          <w:lang w:eastAsia="el-GR"/>
        </w:rPr>
        <w:t>.</w:t>
      </w:r>
    </w:p>
    <w:p w:rsidR="00BE4924" w:rsidRPr="008A6A43" w:rsidRDefault="00BE4924"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Οι εταιρείες </w:t>
      </w:r>
      <w:r w:rsidR="00A13A8B">
        <w:rPr>
          <w:rFonts w:ascii="Times New Roman" w:eastAsia="Times New Roman" w:hAnsi="Times New Roman" w:cs="Times New Roman"/>
          <w:color w:val="232323"/>
          <w:sz w:val="24"/>
          <w:szCs w:val="24"/>
          <w:lang w:eastAsia="el-GR"/>
        </w:rPr>
        <w:t>-</w:t>
      </w:r>
      <w:r w:rsidRPr="008A6A43">
        <w:rPr>
          <w:rFonts w:ascii="Times New Roman" w:eastAsia="Times New Roman" w:hAnsi="Times New Roman" w:cs="Times New Roman"/>
          <w:color w:val="232323"/>
          <w:sz w:val="24"/>
          <w:szCs w:val="24"/>
          <w:lang w:eastAsia="el-GR"/>
        </w:rPr>
        <w:t xml:space="preserve"> τα φυσικά πρόσωπα</w:t>
      </w:r>
      <w:r w:rsidR="00A13A8B">
        <w:rPr>
          <w:rFonts w:ascii="Times New Roman" w:eastAsia="Times New Roman" w:hAnsi="Times New Roman" w:cs="Times New Roman"/>
          <w:color w:val="232323"/>
          <w:sz w:val="24"/>
          <w:szCs w:val="24"/>
          <w:lang w:eastAsia="el-GR"/>
        </w:rPr>
        <w:t xml:space="preserve"> και οι ιδιώτες</w:t>
      </w:r>
      <w:r w:rsidRPr="008A6A43">
        <w:rPr>
          <w:rFonts w:ascii="Times New Roman" w:eastAsia="Times New Roman" w:hAnsi="Times New Roman" w:cs="Times New Roman"/>
          <w:color w:val="232323"/>
          <w:sz w:val="24"/>
          <w:szCs w:val="24"/>
          <w:lang w:eastAsia="el-GR"/>
        </w:rPr>
        <w:t xml:space="preserve"> που θα ενεργοποιούνται για την </w:t>
      </w:r>
      <w:r w:rsidR="005D5DD4" w:rsidRPr="008A6A43">
        <w:rPr>
          <w:rFonts w:ascii="Times New Roman" w:eastAsia="Times New Roman" w:hAnsi="Times New Roman" w:cs="Times New Roman"/>
          <w:color w:val="232323"/>
          <w:sz w:val="24"/>
          <w:szCs w:val="24"/>
          <w:lang w:eastAsia="el-GR"/>
        </w:rPr>
        <w:t>αντιμετώπιση</w:t>
      </w:r>
      <w:r w:rsidRPr="008A6A43">
        <w:rPr>
          <w:rFonts w:ascii="Times New Roman" w:eastAsia="Times New Roman" w:hAnsi="Times New Roman" w:cs="Times New Roman"/>
          <w:color w:val="232323"/>
          <w:sz w:val="24"/>
          <w:szCs w:val="24"/>
          <w:lang w:eastAsia="el-GR"/>
        </w:rPr>
        <w:t xml:space="preserve"> εκτάκτων αναγκών από εξελισσόμενες ή επικείμενες φυσικές καταστροφές θα επιλέγονται κάθε φορά αφού </w:t>
      </w:r>
      <w:r w:rsidR="005D5DD4" w:rsidRPr="008A6A43">
        <w:rPr>
          <w:rFonts w:ascii="Times New Roman" w:eastAsia="Times New Roman" w:hAnsi="Times New Roman" w:cs="Times New Roman"/>
          <w:color w:val="232323"/>
          <w:sz w:val="24"/>
          <w:szCs w:val="24"/>
          <w:lang w:eastAsia="el-GR"/>
        </w:rPr>
        <w:t>συνεκτιμηθεί</w:t>
      </w:r>
      <w:r w:rsidR="004D5453">
        <w:rPr>
          <w:rFonts w:ascii="Times New Roman" w:eastAsia="Times New Roman" w:hAnsi="Times New Roman" w:cs="Times New Roman"/>
          <w:color w:val="232323"/>
          <w:sz w:val="24"/>
          <w:szCs w:val="24"/>
          <w:lang w:eastAsia="el-GR"/>
        </w:rPr>
        <w:t xml:space="preserve"> το </w:t>
      </w:r>
      <w:r w:rsidR="005D5DD4" w:rsidRPr="008A6A43">
        <w:rPr>
          <w:rFonts w:ascii="Times New Roman" w:eastAsia="Times New Roman" w:hAnsi="Times New Roman" w:cs="Times New Roman"/>
          <w:color w:val="232323"/>
          <w:sz w:val="24"/>
          <w:szCs w:val="24"/>
          <w:lang w:eastAsia="el-GR"/>
        </w:rPr>
        <w:t>μέγεθος</w:t>
      </w:r>
      <w:r w:rsidRPr="008A6A43">
        <w:rPr>
          <w:rFonts w:ascii="Times New Roman" w:eastAsia="Times New Roman" w:hAnsi="Times New Roman" w:cs="Times New Roman"/>
          <w:color w:val="232323"/>
          <w:sz w:val="24"/>
          <w:szCs w:val="24"/>
          <w:lang w:eastAsia="el-GR"/>
        </w:rPr>
        <w:t xml:space="preserve"> και η διάρκεια της φυσικής καταστροφής (σχετικές προγνώσεις ΕΜΥ, </w:t>
      </w:r>
      <w:r w:rsidR="005D5DD4" w:rsidRPr="008A6A43">
        <w:rPr>
          <w:rFonts w:ascii="Times New Roman" w:eastAsia="Times New Roman" w:hAnsi="Times New Roman" w:cs="Times New Roman"/>
          <w:color w:val="232323"/>
          <w:sz w:val="24"/>
          <w:szCs w:val="24"/>
          <w:lang w:eastAsia="el-GR"/>
        </w:rPr>
        <w:t>ενημερώσεις</w:t>
      </w:r>
      <w:r w:rsidRPr="008A6A43">
        <w:rPr>
          <w:rFonts w:ascii="Times New Roman" w:eastAsia="Times New Roman" w:hAnsi="Times New Roman" w:cs="Times New Roman"/>
          <w:color w:val="232323"/>
          <w:sz w:val="24"/>
          <w:szCs w:val="24"/>
          <w:lang w:eastAsia="el-GR"/>
        </w:rPr>
        <w:t xml:space="preserve"> της Γενικής </w:t>
      </w:r>
      <w:r w:rsidR="005D5DD4" w:rsidRPr="008A6A43">
        <w:rPr>
          <w:rFonts w:ascii="Times New Roman" w:eastAsia="Times New Roman" w:hAnsi="Times New Roman" w:cs="Times New Roman"/>
          <w:color w:val="232323"/>
          <w:sz w:val="24"/>
          <w:szCs w:val="24"/>
          <w:lang w:eastAsia="el-GR"/>
        </w:rPr>
        <w:t>Γραμματείας</w:t>
      </w:r>
      <w:r w:rsidRPr="008A6A43">
        <w:rPr>
          <w:rFonts w:ascii="Times New Roman" w:eastAsia="Times New Roman" w:hAnsi="Times New Roman" w:cs="Times New Roman"/>
          <w:color w:val="232323"/>
          <w:sz w:val="24"/>
          <w:szCs w:val="24"/>
          <w:lang w:eastAsia="el-GR"/>
        </w:rPr>
        <w:t xml:space="preserve"> Πολιτικής Προστασίας, αναφορές των </w:t>
      </w:r>
      <w:r w:rsidR="005D5DD4">
        <w:rPr>
          <w:rFonts w:ascii="Times New Roman" w:eastAsia="Times New Roman" w:hAnsi="Times New Roman" w:cs="Times New Roman"/>
          <w:color w:val="232323"/>
          <w:sz w:val="24"/>
          <w:szCs w:val="24"/>
          <w:lang w:eastAsia="el-GR"/>
        </w:rPr>
        <w:t>αρμόδιων</w:t>
      </w:r>
      <w:r w:rsidRPr="008A6A43">
        <w:rPr>
          <w:rFonts w:ascii="Times New Roman" w:eastAsia="Times New Roman" w:hAnsi="Times New Roman" w:cs="Times New Roman"/>
          <w:color w:val="232323"/>
          <w:sz w:val="24"/>
          <w:szCs w:val="24"/>
          <w:lang w:eastAsia="el-GR"/>
        </w:rPr>
        <w:t xml:space="preserve"> υπηρεσιών και επιβλεπόντων υπαλλήλων από τα </w:t>
      </w:r>
      <w:r w:rsidR="005D5DD4">
        <w:rPr>
          <w:rFonts w:ascii="Times New Roman" w:eastAsia="Times New Roman" w:hAnsi="Times New Roman" w:cs="Times New Roman"/>
          <w:color w:val="232323"/>
          <w:sz w:val="24"/>
          <w:szCs w:val="24"/>
          <w:lang w:eastAsia="el-GR"/>
        </w:rPr>
        <w:t>σημεία</w:t>
      </w:r>
      <w:r w:rsidRPr="008A6A43">
        <w:rPr>
          <w:rFonts w:ascii="Times New Roman" w:eastAsia="Times New Roman" w:hAnsi="Times New Roman" w:cs="Times New Roman"/>
          <w:color w:val="232323"/>
          <w:sz w:val="24"/>
          <w:szCs w:val="24"/>
          <w:lang w:eastAsia="el-GR"/>
        </w:rPr>
        <w:t xml:space="preserve"> </w:t>
      </w:r>
      <w:r w:rsidR="005D5DD4" w:rsidRPr="008A6A43">
        <w:rPr>
          <w:rFonts w:ascii="Times New Roman" w:eastAsia="Times New Roman" w:hAnsi="Times New Roman" w:cs="Times New Roman"/>
          <w:color w:val="232323"/>
          <w:sz w:val="24"/>
          <w:szCs w:val="24"/>
          <w:lang w:eastAsia="el-GR"/>
        </w:rPr>
        <w:t>συμβάντων</w:t>
      </w:r>
      <w:r w:rsidRPr="008A6A43">
        <w:rPr>
          <w:rFonts w:ascii="Times New Roman" w:eastAsia="Times New Roman" w:hAnsi="Times New Roman" w:cs="Times New Roman"/>
          <w:color w:val="232323"/>
          <w:sz w:val="24"/>
          <w:szCs w:val="24"/>
          <w:lang w:eastAsia="el-GR"/>
        </w:rPr>
        <w:t xml:space="preserve">, κλπ.), τα </w:t>
      </w:r>
      <w:r w:rsidR="005D5DD4">
        <w:rPr>
          <w:rFonts w:ascii="Times New Roman" w:eastAsia="Times New Roman" w:hAnsi="Times New Roman" w:cs="Times New Roman"/>
          <w:color w:val="232323"/>
          <w:sz w:val="24"/>
          <w:szCs w:val="24"/>
          <w:lang w:eastAsia="el-GR"/>
        </w:rPr>
        <w:t>σημεία</w:t>
      </w:r>
      <w:r w:rsidRPr="008A6A43">
        <w:rPr>
          <w:rFonts w:ascii="Times New Roman" w:eastAsia="Times New Roman" w:hAnsi="Times New Roman" w:cs="Times New Roman"/>
          <w:color w:val="232323"/>
          <w:sz w:val="24"/>
          <w:szCs w:val="24"/>
          <w:lang w:eastAsia="el-GR"/>
        </w:rPr>
        <w:t xml:space="preserve"> όπου απαιτείται </w:t>
      </w:r>
      <w:r w:rsidR="005D5DD4">
        <w:rPr>
          <w:rFonts w:ascii="Times New Roman" w:eastAsia="Times New Roman" w:hAnsi="Times New Roman" w:cs="Times New Roman"/>
          <w:color w:val="232323"/>
          <w:sz w:val="24"/>
          <w:szCs w:val="24"/>
          <w:lang w:eastAsia="el-GR"/>
        </w:rPr>
        <w:t>επέμβαση</w:t>
      </w:r>
      <w:r w:rsidRPr="008A6A43">
        <w:rPr>
          <w:rFonts w:ascii="Times New Roman" w:eastAsia="Times New Roman" w:hAnsi="Times New Roman" w:cs="Times New Roman"/>
          <w:color w:val="232323"/>
          <w:sz w:val="24"/>
          <w:szCs w:val="24"/>
          <w:lang w:eastAsia="el-GR"/>
        </w:rPr>
        <w:t xml:space="preserve">, η </w:t>
      </w:r>
      <w:r w:rsidR="005D5DD4" w:rsidRPr="008A6A43">
        <w:rPr>
          <w:rFonts w:ascii="Times New Roman" w:eastAsia="Times New Roman" w:hAnsi="Times New Roman" w:cs="Times New Roman"/>
          <w:color w:val="232323"/>
          <w:sz w:val="24"/>
          <w:szCs w:val="24"/>
          <w:lang w:eastAsia="el-GR"/>
        </w:rPr>
        <w:t>διαθεσιμότητα</w:t>
      </w:r>
      <w:r w:rsidRPr="008A6A43">
        <w:rPr>
          <w:rFonts w:ascii="Times New Roman" w:eastAsia="Times New Roman" w:hAnsi="Times New Roman" w:cs="Times New Roman"/>
          <w:color w:val="232323"/>
          <w:sz w:val="24"/>
          <w:szCs w:val="24"/>
          <w:lang w:eastAsia="el-GR"/>
        </w:rPr>
        <w:t xml:space="preserve"> των εταιρειών σε </w:t>
      </w:r>
      <w:r w:rsidR="005D5DD4" w:rsidRPr="008A6A43">
        <w:rPr>
          <w:rFonts w:ascii="Times New Roman" w:eastAsia="Times New Roman" w:hAnsi="Times New Roman" w:cs="Times New Roman"/>
          <w:color w:val="232323"/>
          <w:sz w:val="24"/>
          <w:szCs w:val="24"/>
          <w:lang w:eastAsia="el-GR"/>
        </w:rPr>
        <w:t>απαιτούμενα</w:t>
      </w:r>
      <w:r w:rsidRPr="008A6A43">
        <w:rPr>
          <w:rFonts w:ascii="Times New Roman" w:eastAsia="Times New Roman" w:hAnsi="Times New Roman" w:cs="Times New Roman"/>
          <w:color w:val="232323"/>
          <w:sz w:val="24"/>
          <w:szCs w:val="24"/>
          <w:lang w:eastAsia="el-GR"/>
        </w:rPr>
        <w:t xml:space="preserve"> </w:t>
      </w:r>
      <w:r w:rsidR="005D5DD4" w:rsidRPr="008A6A43">
        <w:rPr>
          <w:rFonts w:ascii="Times New Roman" w:eastAsia="Times New Roman" w:hAnsi="Times New Roman" w:cs="Times New Roman"/>
          <w:color w:val="232323"/>
          <w:sz w:val="24"/>
          <w:szCs w:val="24"/>
          <w:lang w:eastAsia="el-GR"/>
        </w:rPr>
        <w:t>οχήματα</w:t>
      </w:r>
      <w:r w:rsidR="004D5453">
        <w:rPr>
          <w:rFonts w:ascii="Times New Roman" w:eastAsia="Times New Roman" w:hAnsi="Times New Roman" w:cs="Times New Roman"/>
          <w:color w:val="232323"/>
          <w:sz w:val="24"/>
          <w:szCs w:val="24"/>
          <w:lang w:eastAsia="el-GR"/>
        </w:rPr>
        <w:t xml:space="preserve">, </w:t>
      </w:r>
      <w:r w:rsidR="005D5DD4" w:rsidRPr="008A6A43">
        <w:rPr>
          <w:rFonts w:ascii="Times New Roman" w:eastAsia="Times New Roman" w:hAnsi="Times New Roman" w:cs="Times New Roman"/>
          <w:color w:val="232323"/>
          <w:sz w:val="24"/>
          <w:szCs w:val="24"/>
          <w:lang w:eastAsia="el-GR"/>
        </w:rPr>
        <w:t>μηχανήματα</w:t>
      </w:r>
      <w:r w:rsidRPr="008A6A43">
        <w:rPr>
          <w:rFonts w:ascii="Times New Roman" w:eastAsia="Times New Roman" w:hAnsi="Times New Roman" w:cs="Times New Roman"/>
          <w:color w:val="232323"/>
          <w:sz w:val="24"/>
          <w:szCs w:val="24"/>
          <w:lang w:eastAsia="el-GR"/>
        </w:rPr>
        <w:t xml:space="preserve"> έργου και προσωπικού (βάσει των ανωτέρω δηλώσεών τους)</w:t>
      </w:r>
      <w:r w:rsidR="00A13A8B">
        <w:rPr>
          <w:rFonts w:ascii="Times New Roman" w:eastAsia="Times New Roman" w:hAnsi="Times New Roman" w:cs="Times New Roman"/>
          <w:color w:val="232323"/>
          <w:sz w:val="24"/>
          <w:szCs w:val="24"/>
          <w:lang w:eastAsia="el-GR"/>
        </w:rPr>
        <w:t xml:space="preserve"> και ο λιγότερος χρόνος που μπορούν να ανταποκριθούν</w:t>
      </w:r>
      <w:r w:rsidRPr="008A6A43">
        <w:rPr>
          <w:rFonts w:ascii="Times New Roman" w:eastAsia="Times New Roman" w:hAnsi="Times New Roman" w:cs="Times New Roman"/>
          <w:color w:val="232323"/>
          <w:sz w:val="24"/>
          <w:szCs w:val="24"/>
          <w:lang w:eastAsia="el-GR"/>
        </w:rPr>
        <w:t xml:space="preserve"> καθώς και οποιουδήποτε άλλου παράγοντα θεωρηθεί </w:t>
      </w:r>
      <w:r w:rsidR="005D5DD4">
        <w:rPr>
          <w:rFonts w:ascii="Times New Roman" w:eastAsia="Times New Roman" w:hAnsi="Times New Roman" w:cs="Times New Roman"/>
          <w:color w:val="232323"/>
          <w:sz w:val="24"/>
          <w:szCs w:val="24"/>
          <w:lang w:eastAsia="el-GR"/>
        </w:rPr>
        <w:t>κρίσιμος</w:t>
      </w:r>
      <w:r w:rsidRPr="008A6A43">
        <w:rPr>
          <w:rFonts w:ascii="Times New Roman" w:eastAsia="Times New Roman" w:hAnsi="Times New Roman" w:cs="Times New Roman"/>
          <w:color w:val="232323"/>
          <w:sz w:val="24"/>
          <w:szCs w:val="24"/>
          <w:lang w:eastAsia="el-GR"/>
        </w:rPr>
        <w:t xml:space="preserve"> για την έγκαιρη και </w:t>
      </w:r>
      <w:r w:rsidR="005D5DD4" w:rsidRPr="008A6A43">
        <w:rPr>
          <w:rFonts w:ascii="Times New Roman" w:eastAsia="Times New Roman" w:hAnsi="Times New Roman" w:cs="Times New Roman"/>
          <w:color w:val="232323"/>
          <w:sz w:val="24"/>
          <w:szCs w:val="24"/>
          <w:lang w:eastAsia="el-GR"/>
        </w:rPr>
        <w:t>αποτελεσματική</w:t>
      </w:r>
      <w:r w:rsidRPr="008A6A43">
        <w:rPr>
          <w:rFonts w:ascii="Times New Roman" w:eastAsia="Times New Roman" w:hAnsi="Times New Roman" w:cs="Times New Roman"/>
          <w:color w:val="232323"/>
          <w:sz w:val="24"/>
          <w:szCs w:val="24"/>
          <w:lang w:eastAsia="el-GR"/>
        </w:rPr>
        <w:t xml:space="preserve"> </w:t>
      </w:r>
      <w:r w:rsidR="005D5DD4" w:rsidRPr="008A6A43">
        <w:rPr>
          <w:rFonts w:ascii="Times New Roman" w:eastAsia="Times New Roman" w:hAnsi="Times New Roman" w:cs="Times New Roman"/>
          <w:color w:val="232323"/>
          <w:sz w:val="24"/>
          <w:szCs w:val="24"/>
          <w:lang w:eastAsia="el-GR"/>
        </w:rPr>
        <w:t>αντιμετώπιση</w:t>
      </w:r>
      <w:r w:rsidRPr="008A6A43">
        <w:rPr>
          <w:rFonts w:ascii="Times New Roman" w:eastAsia="Times New Roman" w:hAnsi="Times New Roman" w:cs="Times New Roman"/>
          <w:color w:val="232323"/>
          <w:sz w:val="24"/>
          <w:szCs w:val="24"/>
          <w:lang w:eastAsia="el-GR"/>
        </w:rPr>
        <w:t xml:space="preserve"> της φυσικής καταστροφής.</w:t>
      </w:r>
    </w:p>
    <w:p w:rsidR="00BE4924" w:rsidRPr="008A6A43" w:rsidRDefault="00BE4924" w:rsidP="008A6A43">
      <w:pPr>
        <w:shd w:val="clear" w:color="auto" w:fill="FFFFFF"/>
        <w:spacing w:after="375" w:line="240" w:lineRule="auto"/>
        <w:ind w:left="-709" w:right="-1050" w:firstLine="720"/>
        <w:jc w:val="both"/>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color w:val="232323"/>
          <w:sz w:val="24"/>
          <w:szCs w:val="24"/>
          <w:lang w:eastAsia="el-GR"/>
        </w:rPr>
        <w:t xml:space="preserve">Οι εργοληπτικές εταιρείες </w:t>
      </w:r>
      <w:r w:rsidR="00A13A8B">
        <w:rPr>
          <w:rFonts w:ascii="Times New Roman" w:eastAsia="Times New Roman" w:hAnsi="Times New Roman" w:cs="Times New Roman"/>
          <w:color w:val="232323"/>
          <w:sz w:val="24"/>
          <w:szCs w:val="24"/>
          <w:lang w:eastAsia="el-GR"/>
        </w:rPr>
        <w:t>-</w:t>
      </w:r>
      <w:r w:rsidRPr="008A6A43">
        <w:rPr>
          <w:rFonts w:ascii="Times New Roman" w:eastAsia="Times New Roman" w:hAnsi="Times New Roman" w:cs="Times New Roman"/>
          <w:color w:val="232323"/>
          <w:sz w:val="24"/>
          <w:szCs w:val="24"/>
          <w:lang w:eastAsia="el-GR"/>
        </w:rPr>
        <w:t xml:space="preserve"> τα φυσικά πρόσωπα</w:t>
      </w:r>
      <w:r w:rsidR="00A13A8B">
        <w:rPr>
          <w:rFonts w:ascii="Times New Roman" w:eastAsia="Times New Roman" w:hAnsi="Times New Roman" w:cs="Times New Roman"/>
          <w:color w:val="232323"/>
          <w:sz w:val="24"/>
          <w:szCs w:val="24"/>
          <w:lang w:eastAsia="el-GR"/>
        </w:rPr>
        <w:t xml:space="preserve"> και οι ιδιώτες χωματουργικών μηχανημάτων και λοιπού εξοπλισμού</w:t>
      </w:r>
      <w:r w:rsidRPr="008A6A43">
        <w:rPr>
          <w:rFonts w:ascii="Times New Roman" w:eastAsia="Times New Roman" w:hAnsi="Times New Roman" w:cs="Times New Roman"/>
          <w:color w:val="232323"/>
          <w:sz w:val="24"/>
          <w:szCs w:val="24"/>
          <w:lang w:eastAsia="el-GR"/>
        </w:rPr>
        <w:t xml:space="preserve"> που θα ανταποκριθούν στην πρόσκληση εκδήλωσης ενδιαφέροντος, εφόσον πληρούν τις ανωτέρω προϋποθέσεις, τίθενται </w:t>
      </w:r>
      <w:r w:rsidR="00A13A8B">
        <w:rPr>
          <w:rFonts w:ascii="Times New Roman" w:eastAsia="Times New Roman" w:hAnsi="Times New Roman" w:cs="Times New Roman"/>
          <w:color w:val="232323"/>
          <w:sz w:val="24"/>
          <w:szCs w:val="24"/>
          <w:lang w:eastAsia="el-GR"/>
        </w:rPr>
        <w:t>άμεσα</w:t>
      </w:r>
      <w:r w:rsidRPr="008A6A43">
        <w:rPr>
          <w:rFonts w:ascii="Times New Roman" w:eastAsia="Times New Roman" w:hAnsi="Times New Roman" w:cs="Times New Roman"/>
          <w:color w:val="232323"/>
          <w:sz w:val="24"/>
          <w:szCs w:val="24"/>
          <w:lang w:eastAsia="el-GR"/>
        </w:rPr>
        <w:t xml:space="preserve"> στη διάθεση τ</w:t>
      </w:r>
      <w:r w:rsidR="00BA2949" w:rsidRPr="008A6A43">
        <w:rPr>
          <w:rFonts w:ascii="Times New Roman" w:eastAsia="Times New Roman" w:hAnsi="Times New Roman" w:cs="Times New Roman"/>
          <w:color w:val="232323"/>
          <w:sz w:val="24"/>
          <w:szCs w:val="24"/>
          <w:lang w:eastAsia="el-GR"/>
        </w:rPr>
        <w:t>ου</w:t>
      </w:r>
      <w:r w:rsidR="00A13A8B">
        <w:rPr>
          <w:rFonts w:ascii="Times New Roman" w:eastAsia="Times New Roman" w:hAnsi="Times New Roman" w:cs="Times New Roman"/>
          <w:color w:val="232323"/>
          <w:sz w:val="24"/>
          <w:szCs w:val="24"/>
          <w:lang w:eastAsia="el-GR"/>
        </w:rPr>
        <w:t xml:space="preserve"> Αυτοτελούς </w:t>
      </w:r>
      <w:r w:rsidR="00A13A8B" w:rsidRPr="008A6A43">
        <w:rPr>
          <w:rFonts w:ascii="Times New Roman" w:eastAsia="Times New Roman" w:hAnsi="Times New Roman" w:cs="Times New Roman"/>
          <w:color w:val="232323"/>
          <w:sz w:val="24"/>
          <w:szCs w:val="24"/>
          <w:lang w:eastAsia="el-GR"/>
        </w:rPr>
        <w:t>Γραφείου</w:t>
      </w:r>
      <w:r w:rsidRPr="008A6A43">
        <w:rPr>
          <w:rFonts w:ascii="Times New Roman" w:eastAsia="Times New Roman" w:hAnsi="Times New Roman" w:cs="Times New Roman"/>
          <w:color w:val="232323"/>
          <w:sz w:val="24"/>
          <w:szCs w:val="24"/>
          <w:lang w:eastAsia="el-GR"/>
        </w:rPr>
        <w:t xml:space="preserve"> Πολιτικής Προστασίας. Η υποβολή αίτησης </w:t>
      </w:r>
      <w:r w:rsidR="00A13A8B" w:rsidRPr="008A6A43">
        <w:rPr>
          <w:rFonts w:ascii="Times New Roman" w:eastAsia="Times New Roman" w:hAnsi="Times New Roman" w:cs="Times New Roman"/>
          <w:color w:val="232323"/>
          <w:sz w:val="24"/>
          <w:szCs w:val="24"/>
          <w:lang w:eastAsia="el-GR"/>
        </w:rPr>
        <w:t>συμμετοχής</w:t>
      </w:r>
      <w:r w:rsidRPr="008A6A43">
        <w:rPr>
          <w:rFonts w:ascii="Times New Roman" w:eastAsia="Times New Roman" w:hAnsi="Times New Roman" w:cs="Times New Roman"/>
          <w:color w:val="232323"/>
          <w:sz w:val="24"/>
          <w:szCs w:val="24"/>
          <w:lang w:eastAsia="el-GR"/>
        </w:rPr>
        <w:t xml:space="preserve"> </w:t>
      </w:r>
      <w:r w:rsidR="00A13A8B">
        <w:rPr>
          <w:rFonts w:ascii="Times New Roman" w:eastAsia="Times New Roman" w:hAnsi="Times New Roman" w:cs="Times New Roman"/>
          <w:color w:val="232323"/>
          <w:sz w:val="24"/>
          <w:szCs w:val="24"/>
          <w:lang w:eastAsia="el-GR"/>
        </w:rPr>
        <w:t>ουδεμία</w:t>
      </w:r>
      <w:r w:rsidRPr="008A6A43">
        <w:rPr>
          <w:rFonts w:ascii="Times New Roman" w:eastAsia="Times New Roman" w:hAnsi="Times New Roman" w:cs="Times New Roman"/>
          <w:color w:val="232323"/>
          <w:sz w:val="24"/>
          <w:szCs w:val="24"/>
          <w:lang w:eastAsia="el-GR"/>
        </w:rPr>
        <w:t xml:space="preserve"> </w:t>
      </w:r>
      <w:r w:rsidR="00A13A8B" w:rsidRPr="008A6A43">
        <w:rPr>
          <w:rFonts w:ascii="Times New Roman" w:eastAsia="Times New Roman" w:hAnsi="Times New Roman" w:cs="Times New Roman"/>
          <w:color w:val="232323"/>
          <w:sz w:val="24"/>
          <w:szCs w:val="24"/>
          <w:lang w:eastAsia="el-GR"/>
        </w:rPr>
        <w:t>δέσμευση</w:t>
      </w:r>
      <w:r w:rsidRPr="008A6A43">
        <w:rPr>
          <w:rFonts w:ascii="Times New Roman" w:eastAsia="Times New Roman" w:hAnsi="Times New Roman" w:cs="Times New Roman"/>
          <w:color w:val="232323"/>
          <w:sz w:val="24"/>
          <w:szCs w:val="24"/>
          <w:lang w:eastAsia="el-GR"/>
        </w:rPr>
        <w:t xml:space="preserve"> </w:t>
      </w:r>
      <w:r w:rsidR="00A13A8B" w:rsidRPr="008A6A43">
        <w:rPr>
          <w:rFonts w:ascii="Times New Roman" w:eastAsia="Times New Roman" w:hAnsi="Times New Roman" w:cs="Times New Roman"/>
          <w:color w:val="232323"/>
          <w:sz w:val="24"/>
          <w:szCs w:val="24"/>
          <w:lang w:eastAsia="el-GR"/>
        </w:rPr>
        <w:t>δημιουργεί</w:t>
      </w:r>
      <w:r w:rsidRPr="008A6A43">
        <w:rPr>
          <w:rFonts w:ascii="Times New Roman" w:eastAsia="Times New Roman" w:hAnsi="Times New Roman" w:cs="Times New Roman"/>
          <w:color w:val="232323"/>
          <w:sz w:val="24"/>
          <w:szCs w:val="24"/>
          <w:lang w:eastAsia="el-GR"/>
        </w:rPr>
        <w:t xml:space="preserve"> στην υπηρεσία.</w:t>
      </w:r>
    </w:p>
    <w:p w:rsidR="00F431D0" w:rsidRDefault="00F431D0" w:rsidP="008A6A43">
      <w:pPr>
        <w:shd w:val="clear" w:color="auto" w:fill="FFFFFF"/>
        <w:spacing w:after="0" w:line="240" w:lineRule="auto"/>
        <w:ind w:left="-709" w:right="-1050" w:firstLine="720"/>
        <w:jc w:val="center"/>
        <w:rPr>
          <w:rFonts w:ascii="Times New Roman" w:eastAsia="Times New Roman" w:hAnsi="Times New Roman" w:cs="Times New Roman"/>
          <w:b/>
          <w:bCs/>
          <w:color w:val="232323"/>
          <w:sz w:val="24"/>
          <w:szCs w:val="24"/>
          <w:lang w:eastAsia="el-GR"/>
        </w:rPr>
      </w:pPr>
    </w:p>
    <w:p w:rsidR="00F431D0" w:rsidRDefault="00F431D0" w:rsidP="008A6A43">
      <w:pPr>
        <w:shd w:val="clear" w:color="auto" w:fill="FFFFFF"/>
        <w:spacing w:after="0" w:line="240" w:lineRule="auto"/>
        <w:ind w:left="-709" w:right="-1050" w:firstLine="720"/>
        <w:jc w:val="center"/>
        <w:rPr>
          <w:rFonts w:ascii="Times New Roman" w:eastAsia="Times New Roman" w:hAnsi="Times New Roman" w:cs="Times New Roman"/>
          <w:b/>
          <w:bCs/>
          <w:color w:val="232323"/>
          <w:sz w:val="24"/>
          <w:szCs w:val="24"/>
          <w:lang w:eastAsia="el-GR"/>
        </w:rPr>
      </w:pPr>
    </w:p>
    <w:p w:rsidR="00F431D0" w:rsidRDefault="00F431D0" w:rsidP="008A6A43">
      <w:pPr>
        <w:shd w:val="clear" w:color="auto" w:fill="FFFFFF"/>
        <w:spacing w:after="0" w:line="240" w:lineRule="auto"/>
        <w:ind w:left="-709" w:right="-1050" w:firstLine="720"/>
        <w:jc w:val="center"/>
        <w:rPr>
          <w:rFonts w:ascii="Times New Roman" w:eastAsia="Times New Roman" w:hAnsi="Times New Roman" w:cs="Times New Roman"/>
          <w:b/>
          <w:bCs/>
          <w:color w:val="232323"/>
          <w:sz w:val="24"/>
          <w:szCs w:val="24"/>
          <w:lang w:eastAsia="el-GR"/>
        </w:rPr>
      </w:pPr>
    </w:p>
    <w:p w:rsidR="00BE4924" w:rsidRDefault="00BE4924" w:rsidP="008A6A43">
      <w:pPr>
        <w:shd w:val="clear" w:color="auto" w:fill="FFFFFF"/>
        <w:spacing w:after="0" w:line="240" w:lineRule="auto"/>
        <w:ind w:left="-709" w:right="-1050" w:firstLine="720"/>
        <w:jc w:val="center"/>
        <w:rPr>
          <w:rFonts w:ascii="Times New Roman" w:eastAsia="Times New Roman" w:hAnsi="Times New Roman" w:cs="Times New Roman"/>
          <w:b/>
          <w:bCs/>
          <w:color w:val="232323"/>
          <w:sz w:val="24"/>
          <w:szCs w:val="24"/>
          <w:lang w:eastAsia="el-GR"/>
        </w:rPr>
      </w:pPr>
      <w:r w:rsidRPr="008A6A43">
        <w:rPr>
          <w:rFonts w:ascii="Times New Roman" w:eastAsia="Times New Roman" w:hAnsi="Times New Roman" w:cs="Times New Roman"/>
          <w:b/>
          <w:bCs/>
          <w:color w:val="232323"/>
          <w:sz w:val="24"/>
          <w:szCs w:val="24"/>
          <w:lang w:eastAsia="el-GR"/>
        </w:rPr>
        <w:t xml:space="preserve">Η ΔΗΜΑΡΧΟΣ </w:t>
      </w:r>
      <w:r w:rsidR="00BA2949" w:rsidRPr="008A6A43">
        <w:rPr>
          <w:rFonts w:ascii="Times New Roman" w:eastAsia="Times New Roman" w:hAnsi="Times New Roman" w:cs="Times New Roman"/>
          <w:b/>
          <w:bCs/>
          <w:color w:val="232323"/>
          <w:sz w:val="24"/>
          <w:szCs w:val="24"/>
          <w:lang w:eastAsia="el-GR"/>
        </w:rPr>
        <w:t>ΠΑΤΡΕΩΝ</w:t>
      </w:r>
    </w:p>
    <w:p w:rsidR="00F431D0" w:rsidRDefault="00F431D0" w:rsidP="008A6A43">
      <w:pPr>
        <w:shd w:val="clear" w:color="auto" w:fill="FFFFFF"/>
        <w:spacing w:after="0" w:line="240" w:lineRule="auto"/>
        <w:ind w:left="-709" w:right="-1050" w:firstLine="720"/>
        <w:jc w:val="center"/>
        <w:rPr>
          <w:rFonts w:ascii="Times New Roman" w:eastAsia="Times New Roman" w:hAnsi="Times New Roman" w:cs="Times New Roman"/>
          <w:b/>
          <w:bCs/>
          <w:color w:val="232323"/>
          <w:sz w:val="24"/>
          <w:szCs w:val="24"/>
          <w:lang w:eastAsia="el-GR"/>
        </w:rPr>
      </w:pPr>
    </w:p>
    <w:p w:rsidR="00F431D0" w:rsidRDefault="00F431D0" w:rsidP="008A6A43">
      <w:pPr>
        <w:shd w:val="clear" w:color="auto" w:fill="FFFFFF"/>
        <w:spacing w:after="0" w:line="240" w:lineRule="auto"/>
        <w:ind w:left="-709" w:right="-1050" w:firstLine="720"/>
        <w:jc w:val="center"/>
        <w:rPr>
          <w:rFonts w:ascii="Times New Roman" w:eastAsia="Times New Roman" w:hAnsi="Times New Roman" w:cs="Times New Roman"/>
          <w:b/>
          <w:bCs/>
          <w:color w:val="232323"/>
          <w:sz w:val="24"/>
          <w:szCs w:val="24"/>
          <w:lang w:eastAsia="el-GR"/>
        </w:rPr>
      </w:pPr>
    </w:p>
    <w:p w:rsidR="00F431D0" w:rsidRPr="008A6A43" w:rsidRDefault="00F431D0" w:rsidP="008A6A43">
      <w:pPr>
        <w:shd w:val="clear" w:color="auto" w:fill="FFFFFF"/>
        <w:spacing w:after="0" w:line="240" w:lineRule="auto"/>
        <w:ind w:left="-709" w:right="-1050" w:firstLine="720"/>
        <w:jc w:val="center"/>
        <w:rPr>
          <w:rFonts w:ascii="Times New Roman" w:eastAsia="Times New Roman" w:hAnsi="Times New Roman" w:cs="Times New Roman"/>
          <w:color w:val="232323"/>
          <w:sz w:val="24"/>
          <w:szCs w:val="24"/>
          <w:lang w:eastAsia="el-GR"/>
        </w:rPr>
      </w:pPr>
    </w:p>
    <w:p w:rsidR="00BE4924" w:rsidRPr="008A6A43" w:rsidRDefault="00BE4924" w:rsidP="00BE4924">
      <w:pPr>
        <w:shd w:val="clear" w:color="auto" w:fill="FFFFFF"/>
        <w:spacing w:after="0" w:line="240" w:lineRule="auto"/>
        <w:rPr>
          <w:rFonts w:ascii="Times New Roman" w:eastAsia="Times New Roman" w:hAnsi="Times New Roman" w:cs="Times New Roman"/>
          <w:color w:val="232323"/>
          <w:sz w:val="24"/>
          <w:szCs w:val="24"/>
          <w:lang w:eastAsia="el-GR"/>
        </w:rPr>
      </w:pPr>
      <w:r w:rsidRPr="008A6A43">
        <w:rPr>
          <w:rFonts w:ascii="Times New Roman" w:eastAsia="Times New Roman" w:hAnsi="Times New Roman" w:cs="Times New Roman"/>
          <w:b/>
          <w:bCs/>
          <w:color w:val="232323"/>
          <w:sz w:val="24"/>
          <w:szCs w:val="24"/>
          <w:lang w:eastAsia="el-GR"/>
        </w:rPr>
        <w:t xml:space="preserve">                   </w:t>
      </w:r>
      <w:r w:rsidR="00F431D0">
        <w:rPr>
          <w:rFonts w:ascii="Times New Roman" w:eastAsia="Times New Roman" w:hAnsi="Times New Roman" w:cs="Times New Roman"/>
          <w:b/>
          <w:bCs/>
          <w:color w:val="232323"/>
          <w:sz w:val="24"/>
          <w:szCs w:val="24"/>
          <w:lang w:eastAsia="el-GR"/>
        </w:rPr>
        <w:t xml:space="preserve">                                      </w:t>
      </w:r>
      <w:r w:rsidR="00BA2949" w:rsidRPr="008A6A43">
        <w:rPr>
          <w:rFonts w:ascii="Times New Roman" w:eastAsia="Times New Roman" w:hAnsi="Times New Roman" w:cs="Times New Roman"/>
          <w:b/>
          <w:bCs/>
          <w:color w:val="232323"/>
          <w:sz w:val="24"/>
          <w:szCs w:val="24"/>
          <w:lang w:eastAsia="el-GR"/>
        </w:rPr>
        <w:t>ΠΕΛΕΤΙΔΗΣ ΚΩΣΤΑΣ</w:t>
      </w:r>
    </w:p>
    <w:sectPr w:rsidR="00BE4924" w:rsidRPr="008A6A43" w:rsidSect="00617DED">
      <w:pgSz w:w="11906" w:h="16838"/>
      <w:pgMar w:top="426"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68B6"/>
    <w:multiLevelType w:val="hybridMultilevel"/>
    <w:tmpl w:val="AA308654"/>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
    <w:nsid w:val="2A0D629A"/>
    <w:multiLevelType w:val="hybridMultilevel"/>
    <w:tmpl w:val="F83A737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nsid w:val="2F691288"/>
    <w:multiLevelType w:val="multilevel"/>
    <w:tmpl w:val="3C887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E4924"/>
    <w:rsid w:val="000F2A11"/>
    <w:rsid w:val="001343FF"/>
    <w:rsid w:val="001A0B18"/>
    <w:rsid w:val="001D46D9"/>
    <w:rsid w:val="002D6A0E"/>
    <w:rsid w:val="00351B9E"/>
    <w:rsid w:val="00394F4F"/>
    <w:rsid w:val="003B1F78"/>
    <w:rsid w:val="003D1401"/>
    <w:rsid w:val="003F040B"/>
    <w:rsid w:val="00494DB6"/>
    <w:rsid w:val="004D5453"/>
    <w:rsid w:val="004D5CD9"/>
    <w:rsid w:val="00534E03"/>
    <w:rsid w:val="005D5DD4"/>
    <w:rsid w:val="00617DED"/>
    <w:rsid w:val="0068700D"/>
    <w:rsid w:val="006A1841"/>
    <w:rsid w:val="006C7455"/>
    <w:rsid w:val="00720080"/>
    <w:rsid w:val="008A6A43"/>
    <w:rsid w:val="008F3906"/>
    <w:rsid w:val="00A13A8B"/>
    <w:rsid w:val="00A21E80"/>
    <w:rsid w:val="00BA2949"/>
    <w:rsid w:val="00BE12CD"/>
    <w:rsid w:val="00BE4924"/>
    <w:rsid w:val="00CF1EFB"/>
    <w:rsid w:val="00E62BD7"/>
    <w:rsid w:val="00F431D0"/>
    <w:rsid w:val="00F90256"/>
    <w:rsid w:val="00F920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49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4924"/>
    <w:rPr>
      <w:b/>
      <w:bCs/>
    </w:rPr>
  </w:style>
  <w:style w:type="paragraph" w:customStyle="1" w:styleId="Default">
    <w:name w:val="Default"/>
    <w:rsid w:val="001343F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nhideWhenUsed/>
    <w:rsid w:val="008A6A43"/>
    <w:rPr>
      <w:rFonts w:ascii="Tahoma" w:hAnsi="Tahoma" w:cs="Tahoma" w:hint="default"/>
      <w:color w:val="0000FF"/>
      <w:sz w:val="11"/>
      <w:szCs w:val="11"/>
      <w:u w:val="single"/>
    </w:rPr>
  </w:style>
  <w:style w:type="paragraph" w:styleId="a4">
    <w:name w:val="Balloon Text"/>
    <w:basedOn w:val="a"/>
    <w:link w:val="Char"/>
    <w:uiPriority w:val="99"/>
    <w:semiHidden/>
    <w:unhideWhenUsed/>
    <w:rsid w:val="008A6A4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A6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5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_prostasia@patras.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2158</Words>
  <Characters>11654</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18</cp:revision>
  <dcterms:created xsi:type="dcterms:W3CDTF">2022-11-24T10:49:00Z</dcterms:created>
  <dcterms:modified xsi:type="dcterms:W3CDTF">2022-12-06T12:03:00Z</dcterms:modified>
</cp:coreProperties>
</file>